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F37" w:rsidRDefault="008B4F37" w:rsidP="00EB5686">
      <w:pPr>
        <w:pStyle w:val="8"/>
        <w:shd w:val="clear" w:color="auto" w:fill="auto"/>
        <w:spacing w:line="240" w:lineRule="auto"/>
        <w:ind w:right="81" w:firstLine="567"/>
        <w:jc w:val="center"/>
        <w:rPr>
          <w:rFonts w:ascii="Times New Roman" w:hAnsi="Times New Roman" w:cs="Times New Roman"/>
          <w:sz w:val="24"/>
          <w:szCs w:val="24"/>
        </w:rPr>
      </w:pPr>
    </w:p>
    <w:p w:rsidR="00EB5686" w:rsidRPr="008B4F37" w:rsidRDefault="00EB5686" w:rsidP="00EB5686">
      <w:pPr>
        <w:pStyle w:val="8"/>
        <w:shd w:val="clear" w:color="auto" w:fill="auto"/>
        <w:spacing w:line="240" w:lineRule="auto"/>
        <w:ind w:right="81" w:firstLine="567"/>
        <w:jc w:val="center"/>
        <w:rPr>
          <w:rStyle w:val="32"/>
          <w:rFonts w:ascii="Times New Roman" w:eastAsia="Arial Unicode MS" w:hAnsi="Times New Roman" w:cs="Times New Roman"/>
          <w:color w:val="000000" w:themeColor="text1"/>
          <w:sz w:val="24"/>
          <w:szCs w:val="24"/>
        </w:rPr>
      </w:pPr>
      <w:r w:rsidRPr="008B4F37">
        <w:rPr>
          <w:rFonts w:ascii="Times New Roman" w:hAnsi="Times New Roman" w:cs="Times New Roman"/>
          <w:sz w:val="24"/>
          <w:szCs w:val="24"/>
        </w:rPr>
        <w:t>Муниципальное бюджетное образовательное учреждение «Средняя общеобразовательная школа №54 с углубленным изучением отдельных предметов» Авиастроительного района города Казани</w:t>
      </w:r>
    </w:p>
    <w:p w:rsidR="00EB5686" w:rsidRPr="008B4F37" w:rsidRDefault="00EB5686" w:rsidP="00EB5686">
      <w:pPr>
        <w:pStyle w:val="8"/>
        <w:shd w:val="clear" w:color="auto" w:fill="auto"/>
        <w:spacing w:line="240" w:lineRule="auto"/>
        <w:ind w:right="81" w:firstLine="567"/>
        <w:jc w:val="left"/>
        <w:rPr>
          <w:rStyle w:val="32"/>
          <w:rFonts w:ascii="Times New Roman" w:eastAsia="Arial Unicode MS" w:hAnsi="Times New Roman" w:cs="Times New Roman"/>
          <w:b/>
          <w:color w:val="000000" w:themeColor="text1"/>
          <w:sz w:val="24"/>
          <w:szCs w:val="24"/>
        </w:rPr>
      </w:pPr>
    </w:p>
    <w:p w:rsidR="00EB5686" w:rsidRPr="008B4F37" w:rsidRDefault="00EB5686" w:rsidP="00EB5686">
      <w:pPr>
        <w:ind w:left="142"/>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5B3DE5" w:rsidRDefault="005B3DE5" w:rsidP="00EB5686">
      <w:pPr>
        <w:jc w:val="center"/>
        <w:rPr>
          <w:rFonts w:ascii="Times New Roman" w:hAnsi="Times New Roman" w:cs="Times New Roman"/>
          <w:b/>
        </w:rPr>
      </w:pPr>
    </w:p>
    <w:p w:rsidR="00EB5686" w:rsidRPr="008B4F37" w:rsidRDefault="00EB5686" w:rsidP="00EB5686">
      <w:pPr>
        <w:jc w:val="center"/>
        <w:rPr>
          <w:rFonts w:ascii="Times New Roman" w:hAnsi="Times New Roman" w:cs="Times New Roman"/>
        </w:rPr>
      </w:pPr>
      <w:r w:rsidRPr="008B4F37">
        <w:rPr>
          <w:rFonts w:ascii="Times New Roman" w:hAnsi="Times New Roman" w:cs="Times New Roman"/>
          <w:b/>
        </w:rPr>
        <w:t>РАБОЧАЯ ПРОГРАММА</w:t>
      </w:r>
    </w:p>
    <w:p w:rsidR="00EB5686" w:rsidRPr="008B4F37" w:rsidRDefault="00EB5686" w:rsidP="00EB5686">
      <w:pPr>
        <w:jc w:val="center"/>
        <w:rPr>
          <w:rFonts w:ascii="Times New Roman" w:hAnsi="Times New Roman" w:cs="Times New Roman"/>
          <w:b/>
        </w:rPr>
      </w:pPr>
    </w:p>
    <w:p w:rsidR="00EB5686" w:rsidRPr="008B4F37" w:rsidRDefault="00EB5686" w:rsidP="00EB5686">
      <w:pPr>
        <w:jc w:val="center"/>
        <w:rPr>
          <w:rFonts w:ascii="Times New Roman" w:hAnsi="Times New Roman" w:cs="Times New Roman"/>
        </w:rPr>
      </w:pPr>
      <w:r w:rsidRPr="008B4F37">
        <w:rPr>
          <w:rFonts w:ascii="Times New Roman" w:hAnsi="Times New Roman" w:cs="Times New Roman"/>
        </w:rPr>
        <w:t xml:space="preserve"> по  «Обществознанию» (базовый уровень)</w:t>
      </w:r>
    </w:p>
    <w:p w:rsidR="00EB5686" w:rsidRPr="008B4F37" w:rsidRDefault="00EB5686" w:rsidP="00EB5686">
      <w:pPr>
        <w:jc w:val="center"/>
        <w:rPr>
          <w:rFonts w:ascii="Times New Roman" w:hAnsi="Times New Roman" w:cs="Times New Roman"/>
        </w:rPr>
      </w:pPr>
    </w:p>
    <w:p w:rsidR="00EB5686" w:rsidRPr="008B4F37" w:rsidRDefault="00EB5686" w:rsidP="00EB5686">
      <w:pPr>
        <w:tabs>
          <w:tab w:val="left" w:pos="6136"/>
        </w:tabs>
        <w:jc w:val="center"/>
        <w:rPr>
          <w:rFonts w:ascii="Times New Roman" w:hAnsi="Times New Roman" w:cs="Times New Roman"/>
        </w:rPr>
      </w:pPr>
      <w:r w:rsidRPr="008B4F37">
        <w:rPr>
          <w:rFonts w:ascii="Times New Roman" w:hAnsi="Times New Roman" w:cs="Times New Roman"/>
        </w:rPr>
        <w:t>на уровень среднего общего образования ( по ФГОС)</w:t>
      </w:r>
    </w:p>
    <w:p w:rsidR="00EB5686" w:rsidRPr="008B4F37" w:rsidRDefault="00EB5686" w:rsidP="00EB5686">
      <w:pPr>
        <w:jc w:val="center"/>
        <w:rPr>
          <w:rFonts w:ascii="Times New Roman" w:hAnsi="Times New Roman" w:cs="Times New Roman"/>
          <w:bCs/>
        </w:rPr>
      </w:pPr>
      <w:r w:rsidRPr="008B4F37">
        <w:rPr>
          <w:rFonts w:ascii="Times New Roman" w:hAnsi="Times New Roman" w:cs="Times New Roman"/>
          <w:bCs/>
        </w:rPr>
        <w:t>МБОУ «Школа №54»</w:t>
      </w:r>
    </w:p>
    <w:p w:rsidR="00EB5686" w:rsidRPr="008B4F37" w:rsidRDefault="00EB5686" w:rsidP="00EB5686">
      <w:pPr>
        <w:jc w:val="center"/>
        <w:rPr>
          <w:rFonts w:ascii="Times New Roman" w:hAnsi="Times New Roman" w:cs="Times New Roman"/>
          <w:bCs/>
        </w:rPr>
      </w:pPr>
      <w:r w:rsidRPr="008B4F37">
        <w:rPr>
          <w:rFonts w:ascii="Times New Roman" w:hAnsi="Times New Roman" w:cs="Times New Roman"/>
          <w:bCs/>
        </w:rPr>
        <w:t>Авиастроительного района города Казани РТ</w:t>
      </w:r>
    </w:p>
    <w:p w:rsidR="00EB5686" w:rsidRPr="008B4F37" w:rsidRDefault="00EB5686" w:rsidP="00EB5686">
      <w:pPr>
        <w:jc w:val="center"/>
        <w:rPr>
          <w:rFonts w:ascii="Times New Roman" w:hAnsi="Times New Roman" w:cs="Times New Roman"/>
          <w:bCs/>
        </w:rPr>
      </w:pPr>
    </w:p>
    <w:p w:rsidR="00EB5686" w:rsidRPr="008B4F37" w:rsidRDefault="00EB5686" w:rsidP="00EB5686">
      <w:pPr>
        <w:jc w:val="center"/>
        <w:rPr>
          <w:rFonts w:ascii="Times New Roman" w:hAnsi="Times New Roman" w:cs="Times New Roman"/>
          <w:bCs/>
        </w:rPr>
      </w:pPr>
      <w:r w:rsidRPr="008B4F37">
        <w:rPr>
          <w:rFonts w:ascii="Times New Roman" w:hAnsi="Times New Roman" w:cs="Times New Roman"/>
          <w:bCs/>
        </w:rPr>
        <w:t xml:space="preserve">Срок реализации: </w:t>
      </w:r>
      <w:r w:rsidR="00DA2E6C">
        <w:rPr>
          <w:rFonts w:ascii="Times New Roman" w:hAnsi="Times New Roman" w:cs="Times New Roman"/>
          <w:bCs/>
        </w:rPr>
        <w:t>2 года</w:t>
      </w:r>
    </w:p>
    <w:p w:rsidR="00EB5686" w:rsidRPr="008B4F37" w:rsidRDefault="00EB5686" w:rsidP="00EB5686">
      <w:pPr>
        <w:ind w:left="142"/>
        <w:jc w:val="center"/>
        <w:rPr>
          <w:rFonts w:ascii="Times New Roman" w:hAnsi="Times New Roman" w:cs="Times New Roman"/>
        </w:rPr>
      </w:pPr>
      <w:r w:rsidRPr="008B4F37">
        <w:rPr>
          <w:rFonts w:ascii="Times New Roman" w:hAnsi="Times New Roman" w:cs="Times New Roman"/>
          <w:bCs/>
        </w:rPr>
        <w:t>Составители:   ШМО предметов гуманитарного цикла</w:t>
      </w:r>
    </w:p>
    <w:p w:rsidR="00EB5686" w:rsidRPr="008B4F37" w:rsidRDefault="00EB5686" w:rsidP="00EB5686">
      <w:pPr>
        <w:ind w:left="142"/>
        <w:jc w:val="right"/>
        <w:rPr>
          <w:rFonts w:ascii="Times New Roman" w:eastAsia="Calibri" w:hAnsi="Times New Roman" w:cs="Times New Roman"/>
        </w:rPr>
      </w:pPr>
      <w:r w:rsidRPr="008B4F37">
        <w:rPr>
          <w:rFonts w:ascii="Times New Roman" w:eastAsia="Calibri" w:hAnsi="Times New Roman" w:cs="Times New Roman"/>
        </w:rPr>
        <w:t>Рассмотрено на заседании</w:t>
      </w:r>
    </w:p>
    <w:p w:rsidR="00EB5686" w:rsidRPr="008B4F37" w:rsidRDefault="00EB5686" w:rsidP="00EB5686">
      <w:pPr>
        <w:ind w:left="142"/>
        <w:jc w:val="right"/>
        <w:rPr>
          <w:rFonts w:ascii="Times New Roman" w:eastAsia="Calibri" w:hAnsi="Times New Roman" w:cs="Times New Roman"/>
        </w:rPr>
      </w:pPr>
      <w:r w:rsidRPr="008B4F37">
        <w:rPr>
          <w:rFonts w:ascii="Times New Roman" w:eastAsia="Calibri" w:hAnsi="Times New Roman" w:cs="Times New Roman"/>
        </w:rPr>
        <w:t xml:space="preserve">                                                                                                                                                                  педагогического совета</w:t>
      </w:r>
    </w:p>
    <w:p w:rsidR="00EB5686" w:rsidRPr="008B4F37" w:rsidRDefault="00EB5686" w:rsidP="00EB5686">
      <w:pPr>
        <w:ind w:left="142"/>
        <w:jc w:val="right"/>
        <w:rPr>
          <w:rFonts w:ascii="Times New Roman" w:eastAsia="Calibri" w:hAnsi="Times New Roman" w:cs="Times New Roman"/>
        </w:rPr>
      </w:pPr>
      <w:r w:rsidRPr="008B4F37">
        <w:rPr>
          <w:rFonts w:ascii="Times New Roman" w:eastAsia="Calibri" w:hAnsi="Times New Roman" w:cs="Times New Roman"/>
        </w:rPr>
        <w:t xml:space="preserve">                                                                                                                                                                                   Протокол № 1 </w:t>
      </w:r>
    </w:p>
    <w:p w:rsidR="00EB5686" w:rsidRPr="008B4F37" w:rsidRDefault="00EB5686" w:rsidP="00EB5686">
      <w:pPr>
        <w:ind w:left="142"/>
        <w:jc w:val="right"/>
        <w:rPr>
          <w:rFonts w:ascii="Times New Roman" w:eastAsia="Calibri" w:hAnsi="Times New Roman" w:cs="Times New Roman"/>
        </w:rPr>
      </w:pPr>
      <w:r w:rsidRPr="008B4F37">
        <w:rPr>
          <w:rFonts w:ascii="Times New Roman" w:eastAsia="Calibri" w:hAnsi="Times New Roman" w:cs="Times New Roman"/>
        </w:rPr>
        <w:t>от «</w:t>
      </w:r>
      <w:r w:rsidR="00DA2E6C">
        <w:rPr>
          <w:rFonts w:ascii="Times New Roman" w:eastAsia="Calibri" w:hAnsi="Times New Roman" w:cs="Times New Roman"/>
        </w:rPr>
        <w:t>28</w:t>
      </w:r>
      <w:r w:rsidRPr="008B4F37">
        <w:rPr>
          <w:rFonts w:ascii="Times New Roman" w:eastAsia="Calibri" w:hAnsi="Times New Roman" w:cs="Times New Roman"/>
        </w:rPr>
        <w:t>» августа 2020 г.</w:t>
      </w:r>
    </w:p>
    <w:p w:rsidR="00EB5686" w:rsidRPr="008B4F37" w:rsidRDefault="00EB5686" w:rsidP="00EB5686">
      <w:pPr>
        <w:ind w:left="142"/>
        <w:jc w:val="right"/>
        <w:rPr>
          <w:rFonts w:ascii="Times New Roman" w:eastAsia="Calibri" w:hAnsi="Times New Roman" w:cs="Times New Roman"/>
        </w:rPr>
      </w:pPr>
    </w:p>
    <w:p w:rsidR="008B4F37" w:rsidRDefault="008B4F37" w:rsidP="00EB5686">
      <w:pPr>
        <w:ind w:left="142"/>
        <w:jc w:val="center"/>
        <w:rPr>
          <w:rFonts w:ascii="Times New Roman" w:eastAsia="Calibri" w:hAnsi="Times New Roman" w:cs="Times New Roman"/>
        </w:rPr>
      </w:pPr>
    </w:p>
    <w:p w:rsidR="008B4F37" w:rsidRDefault="008B4F37" w:rsidP="00EB5686">
      <w:pPr>
        <w:ind w:left="142"/>
        <w:jc w:val="center"/>
        <w:rPr>
          <w:rFonts w:ascii="Times New Roman" w:eastAsia="Calibri" w:hAnsi="Times New Roman" w:cs="Times New Roman"/>
        </w:rPr>
      </w:pPr>
    </w:p>
    <w:p w:rsidR="008B4F37" w:rsidRDefault="008B4F37" w:rsidP="00EB5686">
      <w:pPr>
        <w:ind w:left="142"/>
        <w:jc w:val="center"/>
        <w:rPr>
          <w:rFonts w:ascii="Times New Roman" w:eastAsia="Calibri" w:hAnsi="Times New Roman" w:cs="Times New Roman"/>
        </w:rPr>
      </w:pPr>
    </w:p>
    <w:p w:rsidR="008B4F37" w:rsidRDefault="008B4F37" w:rsidP="00EB5686">
      <w:pPr>
        <w:ind w:left="142"/>
        <w:jc w:val="center"/>
        <w:rPr>
          <w:rFonts w:ascii="Times New Roman" w:eastAsia="Calibri" w:hAnsi="Times New Roman" w:cs="Times New Roman"/>
        </w:rPr>
      </w:pPr>
    </w:p>
    <w:p w:rsidR="008B4F37" w:rsidRDefault="008B4F37" w:rsidP="00EB5686">
      <w:pPr>
        <w:ind w:left="142"/>
        <w:jc w:val="center"/>
        <w:rPr>
          <w:rFonts w:ascii="Times New Roman" w:eastAsia="Calibri" w:hAnsi="Times New Roman" w:cs="Times New Roman"/>
        </w:rPr>
      </w:pPr>
    </w:p>
    <w:p w:rsidR="008B4F37" w:rsidRDefault="008B4F37" w:rsidP="00EB5686">
      <w:pPr>
        <w:ind w:left="142"/>
        <w:jc w:val="center"/>
        <w:rPr>
          <w:rFonts w:ascii="Times New Roman" w:eastAsia="Calibri" w:hAnsi="Times New Roman" w:cs="Times New Roman"/>
        </w:rPr>
      </w:pPr>
    </w:p>
    <w:p w:rsidR="00EB5686" w:rsidRDefault="00EB5686" w:rsidP="00EB5686">
      <w:pPr>
        <w:ind w:left="142"/>
        <w:jc w:val="center"/>
        <w:rPr>
          <w:rFonts w:ascii="Times New Roman" w:eastAsia="Calibri" w:hAnsi="Times New Roman" w:cs="Times New Roman"/>
        </w:rPr>
      </w:pPr>
    </w:p>
    <w:p w:rsidR="00002B74" w:rsidRPr="008B4F37" w:rsidRDefault="00002B74" w:rsidP="00EB5686">
      <w:pPr>
        <w:ind w:left="142"/>
        <w:jc w:val="center"/>
        <w:rPr>
          <w:rFonts w:ascii="Times New Roman" w:eastAsia="Calibri" w:hAnsi="Times New Roman" w:cs="Times New Roman"/>
        </w:rPr>
      </w:pPr>
      <w:bookmarkStart w:id="0" w:name="_GoBack"/>
      <w:bookmarkEnd w:id="0"/>
    </w:p>
    <w:p w:rsidR="00EB5686" w:rsidRPr="008B4F37" w:rsidRDefault="00EB5686" w:rsidP="00EB5686">
      <w:pPr>
        <w:ind w:left="142"/>
        <w:jc w:val="center"/>
        <w:rPr>
          <w:rFonts w:ascii="Times New Roman" w:eastAsia="Calibri" w:hAnsi="Times New Roman" w:cs="Times New Roman"/>
        </w:rPr>
      </w:pPr>
    </w:p>
    <w:p w:rsidR="00EB5686" w:rsidRPr="008B4F37" w:rsidRDefault="00EB5686" w:rsidP="00EB5686">
      <w:pPr>
        <w:pStyle w:val="Default"/>
      </w:pPr>
      <w:r w:rsidRPr="008B4F37">
        <w:rPr>
          <w:b/>
          <w:bCs/>
        </w:rPr>
        <w:lastRenderedPageBreak/>
        <w:t xml:space="preserve">Статус документа </w:t>
      </w:r>
    </w:p>
    <w:p w:rsidR="00EB5686" w:rsidRPr="008B4F37" w:rsidRDefault="00EB5686" w:rsidP="00EB5686">
      <w:pPr>
        <w:pStyle w:val="a4"/>
        <w:ind w:left="0" w:firstLine="567"/>
        <w:jc w:val="both"/>
        <w:rPr>
          <w:color w:val="000000"/>
        </w:rPr>
      </w:pPr>
      <w:r w:rsidRPr="008B4F37">
        <w:t xml:space="preserve">Рабочая программа по обществознанию для </w:t>
      </w:r>
      <w:r w:rsidRPr="008B4F37">
        <w:rPr>
          <w:lang w:val="en-US"/>
        </w:rPr>
        <w:t>X</w:t>
      </w:r>
      <w:r w:rsidRPr="008B4F37">
        <w:t xml:space="preserve">- </w:t>
      </w:r>
      <w:r w:rsidRPr="008B4F37">
        <w:rPr>
          <w:lang w:val="en-US"/>
        </w:rPr>
        <w:t>XI</w:t>
      </w:r>
      <w:r w:rsidRPr="008B4F37">
        <w:t xml:space="preserve"> классов создана </w:t>
      </w:r>
      <w:r w:rsidR="004D124F" w:rsidRPr="00CD1642">
        <w:rPr>
          <w:sz w:val="22"/>
          <w:szCs w:val="22"/>
        </w:rPr>
        <w:t xml:space="preserve">в соответствии с  </w:t>
      </w:r>
      <w:r w:rsidR="004D124F" w:rsidRPr="00CD1642">
        <w:rPr>
          <w:bCs/>
          <w:sz w:val="22"/>
          <w:szCs w:val="22"/>
        </w:rPr>
        <w:t xml:space="preserve">Федеральным  </w:t>
      </w:r>
      <w:r w:rsidR="004D124F" w:rsidRPr="00CD1642">
        <w:rPr>
          <w:sz w:val="22"/>
          <w:szCs w:val="22"/>
        </w:rPr>
        <w:t xml:space="preserve">государственным </w:t>
      </w:r>
      <w:r w:rsidR="004D124F" w:rsidRPr="00CD1642">
        <w:rPr>
          <w:bCs/>
          <w:sz w:val="22"/>
          <w:szCs w:val="22"/>
        </w:rPr>
        <w:t xml:space="preserve">образовательным  </w:t>
      </w:r>
      <w:r w:rsidR="004D124F" w:rsidRPr="00CD1642">
        <w:rPr>
          <w:sz w:val="22"/>
          <w:szCs w:val="22"/>
        </w:rPr>
        <w:t xml:space="preserve">стандартом  </w:t>
      </w:r>
      <w:r w:rsidR="004D124F" w:rsidRPr="00CD1642">
        <w:rPr>
          <w:bCs/>
          <w:sz w:val="22"/>
          <w:szCs w:val="22"/>
        </w:rPr>
        <w:t>основного общего образования</w:t>
      </w:r>
      <w:r w:rsidR="004D124F" w:rsidRPr="00CD1642">
        <w:rPr>
          <w:sz w:val="22"/>
          <w:szCs w:val="22"/>
        </w:rPr>
        <w:t xml:space="preserve">, </w:t>
      </w:r>
      <w:r w:rsidR="004D124F" w:rsidRPr="00CD1642">
        <w:rPr>
          <w:bCs/>
          <w:iCs/>
          <w:sz w:val="22"/>
          <w:szCs w:val="22"/>
        </w:rPr>
        <w:t xml:space="preserve">утвержденного  приказом Минобрнауки России от 17 декабря 2010 г. № 1897, </w:t>
      </w:r>
      <w:r w:rsidR="004D124F" w:rsidRPr="00CD1642">
        <w:rPr>
          <w:sz w:val="22"/>
          <w:szCs w:val="22"/>
        </w:rPr>
        <w:t xml:space="preserve"> на основе Примерной </w:t>
      </w:r>
      <w:r w:rsidR="004D124F" w:rsidRPr="00CD1642">
        <w:rPr>
          <w:spacing w:val="-1"/>
          <w:sz w:val="22"/>
          <w:szCs w:val="22"/>
        </w:rPr>
        <w:t>основной образовательной программы  ос</w:t>
      </w:r>
      <w:r w:rsidR="004D124F">
        <w:rPr>
          <w:spacing w:val="-1"/>
          <w:sz w:val="22"/>
          <w:szCs w:val="22"/>
        </w:rPr>
        <w:t>новного общего образования (2016</w:t>
      </w:r>
      <w:r w:rsidR="004D124F" w:rsidRPr="00CD1642">
        <w:rPr>
          <w:spacing w:val="-1"/>
          <w:sz w:val="22"/>
          <w:szCs w:val="22"/>
        </w:rPr>
        <w:t xml:space="preserve"> год</w:t>
      </w:r>
      <w:r w:rsidR="004D124F" w:rsidRPr="00CD1642">
        <w:rPr>
          <w:sz w:val="22"/>
          <w:szCs w:val="22"/>
        </w:rPr>
        <w:t>)</w:t>
      </w:r>
      <w:r w:rsidR="004D124F">
        <w:rPr>
          <w:sz w:val="22"/>
          <w:szCs w:val="22"/>
        </w:rPr>
        <w:t xml:space="preserve">, </w:t>
      </w:r>
      <w:r w:rsidRPr="008B4F37">
        <w:t>на основе ООП МБОУ «Школа№ 54»</w:t>
      </w:r>
      <w:r w:rsidRPr="008B4F37">
        <w:rPr>
          <w:color w:val="000000"/>
        </w:rPr>
        <w:t xml:space="preserve"> .</w:t>
      </w:r>
    </w:p>
    <w:p w:rsidR="00EB5686" w:rsidRPr="008B4F37" w:rsidRDefault="00EB5686" w:rsidP="00EB5686">
      <w:pPr>
        <w:autoSpaceDE w:val="0"/>
        <w:autoSpaceDN w:val="0"/>
        <w:adjustRightInd w:val="0"/>
        <w:rPr>
          <w:rFonts w:ascii="Times New Roman" w:eastAsia="Calibri" w:hAnsi="Times New Roman" w:cs="Times New Roman"/>
          <w:lang w:eastAsia="en-US"/>
        </w:rPr>
      </w:pPr>
    </w:p>
    <w:p w:rsidR="00EB5686" w:rsidRPr="008B4F37" w:rsidRDefault="00EB5686" w:rsidP="00EB5686">
      <w:pPr>
        <w:pStyle w:val="Default"/>
      </w:pPr>
      <w:r w:rsidRPr="008B4F37">
        <w:rPr>
          <w:b/>
          <w:bCs/>
        </w:rPr>
        <w:t xml:space="preserve">Структура документа </w:t>
      </w:r>
    </w:p>
    <w:p w:rsidR="00EB5686" w:rsidRPr="008B4F37" w:rsidRDefault="00EB5686" w:rsidP="00EB5686">
      <w:pPr>
        <w:pStyle w:val="Default"/>
      </w:pPr>
      <w:r w:rsidRPr="008B4F37">
        <w:t xml:space="preserve">Рабочая программа представляет собой целостный документ, включающий следующие разделы: </w:t>
      </w:r>
    </w:p>
    <w:p w:rsidR="00EB5686" w:rsidRPr="008B4F37" w:rsidRDefault="00EB5686" w:rsidP="00EB5686">
      <w:pPr>
        <w:pStyle w:val="Default"/>
        <w:spacing w:after="27"/>
      </w:pPr>
      <w:r w:rsidRPr="008B4F37">
        <w:t xml:space="preserve">1. Планируемые результаты освоения учебного предмета «Обществознание» на уровне среднегообщего образования. </w:t>
      </w:r>
    </w:p>
    <w:p w:rsidR="00EB5686" w:rsidRPr="008B4F37" w:rsidRDefault="00EB5686" w:rsidP="00EB5686">
      <w:pPr>
        <w:pStyle w:val="Default"/>
        <w:spacing w:after="27"/>
      </w:pPr>
      <w:r w:rsidRPr="008B4F37">
        <w:t xml:space="preserve">2. Содержание учебного предмета. </w:t>
      </w:r>
    </w:p>
    <w:p w:rsidR="00EB5686" w:rsidRPr="008B4F37" w:rsidRDefault="00EB5686" w:rsidP="00EB5686">
      <w:pPr>
        <w:pStyle w:val="Default"/>
      </w:pPr>
      <w:r w:rsidRPr="008B4F37">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EB5686" w:rsidRPr="008B4F37" w:rsidRDefault="00EB5686" w:rsidP="00EB5686">
      <w:pPr>
        <w:pStyle w:val="Default"/>
      </w:pPr>
    </w:p>
    <w:p w:rsidR="00EB5686" w:rsidRPr="008B4F37" w:rsidRDefault="00EB5686" w:rsidP="00EB5686">
      <w:pPr>
        <w:pStyle w:val="Default"/>
        <w:ind w:left="720"/>
        <w:rPr>
          <w:b/>
          <w:bCs/>
        </w:rPr>
      </w:pPr>
      <w:r w:rsidRPr="008B4F37">
        <w:rPr>
          <w:b/>
          <w:bCs/>
        </w:rPr>
        <w:t>Место учебного предмета в учебном плане</w:t>
      </w:r>
    </w:p>
    <w:p w:rsidR="00EB5686" w:rsidRPr="008B4F37" w:rsidRDefault="00EB5686" w:rsidP="00EB5686">
      <w:pPr>
        <w:autoSpaceDE w:val="0"/>
        <w:autoSpaceDN w:val="0"/>
        <w:adjustRightInd w:val="0"/>
        <w:rPr>
          <w:rFonts w:ascii="Times New Roman" w:eastAsia="Times New Roman" w:hAnsi="Times New Roman" w:cs="Times New Roman"/>
          <w:bCs/>
          <w:color w:val="000000" w:themeColor="text1"/>
        </w:rPr>
      </w:pPr>
      <w:r w:rsidRPr="008B4F37">
        <w:rPr>
          <w:rFonts w:ascii="Times New Roman" w:eastAsia="Times New Roman" w:hAnsi="Times New Roman" w:cs="Times New Roman"/>
          <w:bCs/>
          <w:color w:val="000000" w:themeColor="text1"/>
        </w:rPr>
        <w:tab/>
        <w:t>Количество часов на освоение учебного предмета с указание классов и часов на обучение</w:t>
      </w:r>
    </w:p>
    <w:p w:rsidR="00EB5686" w:rsidRPr="008B4F37" w:rsidRDefault="00EB5686" w:rsidP="00EB5686">
      <w:pPr>
        <w:autoSpaceDE w:val="0"/>
        <w:autoSpaceDN w:val="0"/>
        <w:adjustRightInd w:val="0"/>
        <w:rPr>
          <w:rFonts w:ascii="Times New Roman" w:eastAsia="Times New Roman" w:hAnsi="Times New Roman" w:cs="Times New Roman"/>
          <w:bCs/>
          <w:color w:val="000000" w:themeColor="text1"/>
        </w:rPr>
      </w:pP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2410"/>
        <w:gridCol w:w="3260"/>
        <w:gridCol w:w="3544"/>
        <w:gridCol w:w="1984"/>
      </w:tblGrid>
      <w:tr w:rsidR="00EB5686" w:rsidRPr="008B4F37" w:rsidTr="004D124F">
        <w:tc>
          <w:tcPr>
            <w:tcW w:w="1843" w:type="dxa"/>
            <w:vMerge w:val="restart"/>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Образовательная область</w:t>
            </w:r>
          </w:p>
        </w:tc>
        <w:tc>
          <w:tcPr>
            <w:tcW w:w="2410" w:type="dxa"/>
            <w:vMerge w:val="restart"/>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Учебный предмет</w:t>
            </w:r>
          </w:p>
        </w:tc>
        <w:tc>
          <w:tcPr>
            <w:tcW w:w="6804" w:type="dxa"/>
            <w:gridSpan w:val="2"/>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Кол-во часов в неделю/год</w:t>
            </w:r>
          </w:p>
        </w:tc>
        <w:tc>
          <w:tcPr>
            <w:tcW w:w="1984" w:type="dxa"/>
            <w:vMerge w:val="restart"/>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 xml:space="preserve">Итого </w:t>
            </w:r>
          </w:p>
        </w:tc>
      </w:tr>
      <w:tr w:rsidR="00EB5686" w:rsidRPr="008B4F37" w:rsidTr="004D124F">
        <w:tc>
          <w:tcPr>
            <w:tcW w:w="1843" w:type="dxa"/>
            <w:vMerge/>
          </w:tcPr>
          <w:p w:rsidR="00EB5686" w:rsidRPr="008B4F37" w:rsidRDefault="00EB5686" w:rsidP="00596174">
            <w:pPr>
              <w:autoSpaceDE w:val="0"/>
              <w:autoSpaceDN w:val="0"/>
              <w:adjustRightInd w:val="0"/>
              <w:rPr>
                <w:rFonts w:ascii="Times New Roman" w:hAnsi="Times New Roman" w:cs="Times New Roman"/>
                <w:bCs/>
                <w:color w:val="000000" w:themeColor="text1"/>
              </w:rPr>
            </w:pPr>
          </w:p>
        </w:tc>
        <w:tc>
          <w:tcPr>
            <w:tcW w:w="2410" w:type="dxa"/>
            <w:vMerge/>
          </w:tcPr>
          <w:p w:rsidR="00EB5686" w:rsidRPr="008B4F37" w:rsidRDefault="00EB5686" w:rsidP="00596174">
            <w:pPr>
              <w:autoSpaceDE w:val="0"/>
              <w:autoSpaceDN w:val="0"/>
              <w:adjustRightInd w:val="0"/>
              <w:rPr>
                <w:rFonts w:ascii="Times New Roman" w:hAnsi="Times New Roman" w:cs="Times New Roman"/>
                <w:bCs/>
                <w:color w:val="000000" w:themeColor="text1"/>
              </w:rPr>
            </w:pPr>
          </w:p>
        </w:tc>
        <w:tc>
          <w:tcPr>
            <w:tcW w:w="3260" w:type="dxa"/>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10 класс</w:t>
            </w:r>
          </w:p>
        </w:tc>
        <w:tc>
          <w:tcPr>
            <w:tcW w:w="3544" w:type="dxa"/>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11 класс</w:t>
            </w:r>
          </w:p>
        </w:tc>
        <w:tc>
          <w:tcPr>
            <w:tcW w:w="1984" w:type="dxa"/>
            <w:vMerge/>
          </w:tcPr>
          <w:p w:rsidR="00EB5686" w:rsidRPr="008B4F37" w:rsidRDefault="00EB5686" w:rsidP="00596174">
            <w:pPr>
              <w:autoSpaceDE w:val="0"/>
              <w:autoSpaceDN w:val="0"/>
              <w:adjustRightInd w:val="0"/>
              <w:rPr>
                <w:rFonts w:ascii="Times New Roman" w:hAnsi="Times New Roman" w:cs="Times New Roman"/>
                <w:bCs/>
                <w:color w:val="000000" w:themeColor="text1"/>
              </w:rPr>
            </w:pPr>
          </w:p>
        </w:tc>
      </w:tr>
      <w:tr w:rsidR="00EB5686" w:rsidRPr="008B4F37" w:rsidTr="004D124F">
        <w:tc>
          <w:tcPr>
            <w:tcW w:w="1843" w:type="dxa"/>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 xml:space="preserve">Общественно- научные предметы </w:t>
            </w:r>
          </w:p>
        </w:tc>
        <w:tc>
          <w:tcPr>
            <w:tcW w:w="2410" w:type="dxa"/>
          </w:tcPr>
          <w:p w:rsidR="00EB5686" w:rsidRPr="008B4F37" w:rsidRDefault="00EB5686" w:rsidP="00596174">
            <w:pPr>
              <w:pStyle w:val="a6"/>
              <w:rPr>
                <w:rFonts w:ascii="Times New Roman" w:hAnsi="Times New Roman" w:cs="Times New Roman"/>
                <w:bCs/>
                <w:color w:val="000000" w:themeColor="text1"/>
              </w:rPr>
            </w:pPr>
            <w:r w:rsidRPr="008B4F37">
              <w:rPr>
                <w:rFonts w:ascii="Times New Roman" w:hAnsi="Times New Roman" w:cs="Times New Roman"/>
              </w:rPr>
              <w:t>«Обществознание»</w:t>
            </w:r>
          </w:p>
        </w:tc>
        <w:tc>
          <w:tcPr>
            <w:tcW w:w="3260" w:type="dxa"/>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2/70</w:t>
            </w:r>
          </w:p>
        </w:tc>
        <w:tc>
          <w:tcPr>
            <w:tcW w:w="3544" w:type="dxa"/>
          </w:tcPr>
          <w:p w:rsidR="00EB5686" w:rsidRPr="008B4F37" w:rsidRDefault="00EB5686" w:rsidP="00596174">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2/68</w:t>
            </w:r>
          </w:p>
        </w:tc>
        <w:tc>
          <w:tcPr>
            <w:tcW w:w="1984" w:type="dxa"/>
          </w:tcPr>
          <w:p w:rsidR="00EB5686" w:rsidRPr="008B4F37" w:rsidRDefault="00EB5686" w:rsidP="00EB5686">
            <w:pPr>
              <w:autoSpaceDE w:val="0"/>
              <w:autoSpaceDN w:val="0"/>
              <w:adjustRightInd w:val="0"/>
              <w:rPr>
                <w:rFonts w:ascii="Times New Roman" w:hAnsi="Times New Roman" w:cs="Times New Roman"/>
                <w:bCs/>
                <w:color w:val="000000" w:themeColor="text1"/>
              </w:rPr>
            </w:pPr>
            <w:r w:rsidRPr="008B4F37">
              <w:rPr>
                <w:rFonts w:ascii="Times New Roman" w:hAnsi="Times New Roman" w:cs="Times New Roman"/>
                <w:bCs/>
                <w:color w:val="000000" w:themeColor="text1"/>
              </w:rPr>
              <w:t>4/138</w:t>
            </w:r>
          </w:p>
        </w:tc>
      </w:tr>
    </w:tbl>
    <w:p w:rsidR="00EB5686" w:rsidRPr="008B4F37" w:rsidRDefault="00EB5686" w:rsidP="00EB5686">
      <w:pPr>
        <w:pStyle w:val="Default"/>
        <w:spacing w:after="27"/>
      </w:pPr>
    </w:p>
    <w:p w:rsidR="00EB5686" w:rsidRPr="008B4F37" w:rsidRDefault="00EB5686" w:rsidP="00EB5686">
      <w:pPr>
        <w:pStyle w:val="a6"/>
        <w:rPr>
          <w:rFonts w:ascii="Times New Roman" w:hAnsi="Times New Roman" w:cs="Times New Roman"/>
          <w:b/>
          <w:bCs/>
          <w:color w:val="000000" w:themeColor="text1"/>
        </w:rPr>
      </w:pPr>
      <w:r w:rsidRPr="008B4F37">
        <w:rPr>
          <w:rFonts w:ascii="Times New Roman" w:hAnsi="Times New Roman" w:cs="Times New Roman"/>
          <w:b/>
          <w:lang w:val="en-US"/>
        </w:rPr>
        <w:t>I</w:t>
      </w:r>
      <w:r w:rsidRPr="008B4F37">
        <w:rPr>
          <w:rFonts w:ascii="Times New Roman" w:hAnsi="Times New Roman" w:cs="Times New Roman"/>
          <w:b/>
        </w:rPr>
        <w:t>.Результаты освоения учебного предмета «</w:t>
      </w:r>
      <w:r w:rsidR="00820C05">
        <w:rPr>
          <w:rFonts w:ascii="Times New Roman" w:hAnsi="Times New Roman" w:cs="Times New Roman"/>
          <w:b/>
        </w:rPr>
        <w:t>Обществознание</w:t>
      </w:r>
      <w:r w:rsidRPr="008B4F37">
        <w:rPr>
          <w:rFonts w:ascii="Times New Roman" w:hAnsi="Times New Roman" w:cs="Times New Roman"/>
          <w:b/>
        </w:rPr>
        <w:t xml:space="preserve">» на уровне </w:t>
      </w:r>
      <w:r w:rsidR="004D124F">
        <w:rPr>
          <w:rFonts w:ascii="Times New Roman" w:hAnsi="Times New Roman" w:cs="Times New Roman"/>
          <w:b/>
        </w:rPr>
        <w:t xml:space="preserve">среднего </w:t>
      </w:r>
      <w:r w:rsidRPr="008B4F37">
        <w:rPr>
          <w:rFonts w:ascii="Times New Roman" w:hAnsi="Times New Roman" w:cs="Times New Roman"/>
          <w:b/>
        </w:rPr>
        <w:t>общего образования</w:t>
      </w:r>
    </w:p>
    <w:p w:rsidR="00EB5686" w:rsidRPr="008B4F37" w:rsidRDefault="00EB5686" w:rsidP="00EB5686">
      <w:pPr>
        <w:pStyle w:val="Default"/>
        <w:spacing w:after="27"/>
        <w:ind w:left="1080"/>
        <w:rPr>
          <w:b/>
        </w:rPr>
      </w:pPr>
    </w:p>
    <w:p w:rsidR="00312BDC" w:rsidRPr="008B4F37" w:rsidRDefault="00312BDC" w:rsidP="00312BDC">
      <w:pPr>
        <w:spacing w:after="19" w:line="249" w:lineRule="auto"/>
        <w:ind w:left="363" w:right="10" w:firstLine="709"/>
        <w:jc w:val="both"/>
        <w:rPr>
          <w:rFonts w:ascii="Times New Roman" w:eastAsia="Times New Roman" w:hAnsi="Times New Roman" w:cs="Times New Roman"/>
        </w:rPr>
      </w:pPr>
      <w:r w:rsidRPr="008B4F37">
        <w:rPr>
          <w:rFonts w:ascii="Times New Roman" w:eastAsia="Times New Roman" w:hAnsi="Times New Roman" w:cs="Times New Roman"/>
          <w:b/>
          <w:i/>
        </w:rPr>
        <w:t>Личностными результатами</w:t>
      </w:r>
      <w:r w:rsidRPr="008B4F37">
        <w:rPr>
          <w:rFonts w:ascii="Times New Roman" w:eastAsia="Times New Roman" w:hAnsi="Times New Roman" w:cs="Times New Roman"/>
        </w:rPr>
        <w:t xml:space="preserve"> выпускников средней школы, формируемыми при изучении содержания курса обществознания, являются:</w:t>
      </w:r>
    </w:p>
    <w:p w:rsidR="00312BDC" w:rsidRPr="008B4F37" w:rsidRDefault="00312BDC" w:rsidP="00312BDC">
      <w:pPr>
        <w:spacing w:after="19" w:line="249" w:lineRule="auto"/>
        <w:ind w:left="363" w:right="10" w:firstLine="709"/>
        <w:jc w:val="both"/>
        <w:rPr>
          <w:rFonts w:ascii="Times New Roman" w:eastAsia="Times New Roman" w:hAnsi="Times New Roman" w:cs="Times New Roman"/>
        </w:rPr>
      </w:pPr>
      <w:r w:rsidRPr="008B4F37">
        <w:rPr>
          <w:rFonts w:ascii="Times New Roman" w:eastAsia="Times New Roman" w:hAnsi="Times New Roman" w:cs="Times New Roman"/>
        </w:rPr>
        <w:t xml:space="preserve"> • сформированностьроссийской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уважения государственных символов (герб, флаг, гимн);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готовность к служению Отечеству, его защите;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lastRenderedPageBreak/>
        <w:t xml:space="preserve">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312BDC" w:rsidRPr="008B4F37" w:rsidRDefault="00312BDC" w:rsidP="00312BDC">
      <w:pPr>
        <w:numPr>
          <w:ilvl w:val="0"/>
          <w:numId w:val="1"/>
        </w:numPr>
        <w:spacing w:after="41"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нравственное сознание и поведение на основе усвоения общечеловеческих ценностей; </w:t>
      </w:r>
    </w:p>
    <w:p w:rsidR="00312BDC" w:rsidRPr="008B4F37" w:rsidRDefault="00312BDC" w:rsidP="00312BDC">
      <w:pPr>
        <w:numPr>
          <w:ilvl w:val="0"/>
          <w:numId w:val="1"/>
        </w:numPr>
        <w:spacing w:after="41"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312BDC" w:rsidRPr="008B4F37" w:rsidRDefault="00312BDC" w:rsidP="00312BDC">
      <w:pPr>
        <w:numPr>
          <w:ilvl w:val="0"/>
          <w:numId w:val="1"/>
        </w:numPr>
        <w:spacing w:after="41"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ответственное отношение к созданию семьи на основе осознанного принятия ценностей семейной жизни. </w:t>
      </w:r>
    </w:p>
    <w:p w:rsidR="00312BDC" w:rsidRPr="008B4F37" w:rsidRDefault="00312BDC" w:rsidP="00312BDC">
      <w:pPr>
        <w:spacing w:line="259" w:lineRule="auto"/>
        <w:ind w:left="1070"/>
        <w:rPr>
          <w:rFonts w:ascii="Times New Roman" w:eastAsia="Times New Roman" w:hAnsi="Times New Roman" w:cs="Times New Roman"/>
        </w:rPr>
      </w:pPr>
      <w:r w:rsidRPr="008B4F37">
        <w:rPr>
          <w:rFonts w:ascii="Times New Roman" w:eastAsia="Times New Roman" w:hAnsi="Times New Roman" w:cs="Times New Roman"/>
          <w:b/>
          <w:i/>
        </w:rPr>
        <w:t>Метапредметные результаты</w:t>
      </w:r>
      <w:r w:rsidRPr="008B4F37">
        <w:rPr>
          <w:rFonts w:ascii="Times New Roman" w:eastAsia="Times New Roman" w:hAnsi="Times New Roman" w:cs="Times New Roman"/>
        </w:rPr>
        <w:t xml:space="preserve">изучения обществознания выпускниками средней школы проявляются в: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умении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умении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312BDC" w:rsidRPr="008B4F37" w:rsidRDefault="00312BDC" w:rsidP="00312BDC">
      <w:pPr>
        <w:numPr>
          <w:ilvl w:val="0"/>
          <w:numId w:val="1"/>
        </w:numPr>
        <w:spacing w:after="41"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владении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готовности и способности к самостоятельной информационнопознавательной деятельности, умении ориентироваться в различных источниках информации, критически оценивать и интерпретировать информацию, получаемую из различных источников;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умении использовать средства информационных и коммуникационных технологий в решении когнитивных, коммуникативных и организационных задач с соблюдением правовых и этических норм, норм информационной безопасности;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умении определять назначение и функции различных социальных институтов; </w:t>
      </w:r>
    </w:p>
    <w:p w:rsidR="00312BDC" w:rsidRPr="008B4F37" w:rsidRDefault="00312BDC" w:rsidP="00312BDC">
      <w:pPr>
        <w:numPr>
          <w:ilvl w:val="0"/>
          <w:numId w:val="1"/>
        </w:numPr>
        <w:spacing w:after="42"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умении самостоятельно оценивать и принимать решения, определяющие стратегию поведения, с учетом гражданских и нравственных ценностей;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lastRenderedPageBreak/>
        <w:t xml:space="preserve">владении языковыми средствами - умении ясно, логично и точно излагать свою точку зрения, использовать адекватные языковые средства;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владении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312BDC" w:rsidRPr="008B4F37" w:rsidRDefault="00312BDC" w:rsidP="00312BDC">
      <w:pPr>
        <w:spacing w:line="259" w:lineRule="auto"/>
        <w:ind w:left="362"/>
        <w:rPr>
          <w:rFonts w:ascii="Times New Roman" w:eastAsia="Times New Roman" w:hAnsi="Times New Roman" w:cs="Times New Roman"/>
        </w:rPr>
      </w:pPr>
      <w:r w:rsidRPr="008B4F37">
        <w:rPr>
          <w:rFonts w:ascii="Times New Roman" w:eastAsia="Times New Roman" w:hAnsi="Times New Roman" w:cs="Times New Roman"/>
          <w:b/>
          <w:i/>
        </w:rPr>
        <w:t>Предметными результатами</w:t>
      </w:r>
      <w:r w:rsidRPr="008B4F37">
        <w:rPr>
          <w:rFonts w:ascii="Times New Roman" w:eastAsia="Times New Roman" w:hAnsi="Times New Roman" w:cs="Times New Roman"/>
        </w:rPr>
        <w:t xml:space="preserve">освоения выпускниками средней школы содержания программы по обществознанию являются: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сформированность знаний об обществе как целостной развивающейся системе в единстве и взаимодействии его основных сфер и институтов;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владение базовым понятийным аппаратом социальных наук;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владение умениями выявлять причинно-следственные, функциональные, иерархические и другие связи социальных объектов и процессов;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сформированность представлений об основных тенденциях и возможных перспективах развития мирового сообщества в глобальном мире; </w:t>
      </w:r>
    </w:p>
    <w:p w:rsidR="00312BDC" w:rsidRPr="008B4F37" w:rsidRDefault="00312BDC" w:rsidP="00312BDC">
      <w:pPr>
        <w:numPr>
          <w:ilvl w:val="0"/>
          <w:numId w:val="1"/>
        </w:numPr>
        <w:spacing w:after="40"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сформированность представлений о методах познания социальных явлений и процессов;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владение умениями применять полученные знания в повседневной жизни, прогнозировать последствия принимаемых решений; </w:t>
      </w:r>
    </w:p>
    <w:p w:rsidR="00312BDC" w:rsidRPr="008B4F37" w:rsidRDefault="00312BDC" w:rsidP="00312BDC">
      <w:pPr>
        <w:numPr>
          <w:ilvl w:val="0"/>
          <w:numId w:val="1"/>
        </w:numPr>
        <w:spacing w:after="19" w:line="249" w:lineRule="auto"/>
        <w:ind w:left="646" w:right="10"/>
        <w:jc w:val="both"/>
        <w:rPr>
          <w:rFonts w:ascii="Times New Roman" w:eastAsia="Times New Roman" w:hAnsi="Times New Roman" w:cs="Times New Roman"/>
        </w:rPr>
      </w:pPr>
      <w:r w:rsidRPr="008B4F37">
        <w:rPr>
          <w:rFonts w:ascii="Times New Roman" w:eastAsia="Times New Roman" w:hAnsi="Times New Roman" w:cs="Times New Roman"/>
        </w:rPr>
        <w:t xml:space="preserve">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w:t>
      </w:r>
    </w:p>
    <w:p w:rsidR="00687CFE" w:rsidRPr="008B4F37" w:rsidRDefault="00312BDC">
      <w:pPr>
        <w:rPr>
          <w:rFonts w:ascii="Times New Roman" w:hAnsi="Times New Roman" w:cs="Times New Roman"/>
          <w:b/>
        </w:rPr>
      </w:pPr>
      <w:r w:rsidRPr="008B4F37">
        <w:rPr>
          <w:rFonts w:ascii="Times New Roman" w:hAnsi="Times New Roman" w:cs="Times New Roman"/>
          <w:b/>
        </w:rPr>
        <w:t xml:space="preserve">Личностные, регулятивные, познавательные, коммуникативные и предметные результаты освоения учебного курса обществознания </w:t>
      </w:r>
      <w:r w:rsidR="004D124F">
        <w:rPr>
          <w:rFonts w:ascii="Times New Roman" w:hAnsi="Times New Roman" w:cs="Times New Roman"/>
          <w:b/>
        </w:rPr>
        <w:t>в 10 классе.</w:t>
      </w:r>
    </w:p>
    <w:p w:rsidR="0000205D" w:rsidRPr="008B4F37" w:rsidRDefault="0000205D" w:rsidP="0000205D">
      <w:pPr>
        <w:spacing w:before="100" w:beforeAutospacing="1" w:after="100" w:afterAutospacing="1"/>
        <w:rPr>
          <w:rFonts w:ascii="Times New Roman" w:eastAsia="Calibri" w:hAnsi="Times New Roman" w:cs="Times New Roman"/>
          <w:bCs/>
          <w:iCs/>
          <w:u w:val="single"/>
        </w:rPr>
      </w:pPr>
      <w:r w:rsidRPr="008B4F37">
        <w:rPr>
          <w:rFonts w:ascii="Times New Roman" w:eastAsia="Times New Roman" w:hAnsi="Times New Roman" w:cs="Times New Roman"/>
          <w:b/>
          <w:color w:val="auto"/>
        </w:rPr>
        <w:t xml:space="preserve">Личностные </w:t>
      </w:r>
      <w:r w:rsidRPr="008B4F37">
        <w:rPr>
          <w:rFonts w:ascii="Times New Roman" w:eastAsia="Times New Roman" w:hAnsi="Times New Roman" w:cs="Times New Roman"/>
          <w:color w:val="auto"/>
        </w:rPr>
        <w:t xml:space="preserve">результаты. </w:t>
      </w:r>
      <w:r w:rsidRPr="008B4F37">
        <w:rPr>
          <w:rFonts w:ascii="Times New Roman" w:eastAsia="Calibri" w:hAnsi="Times New Roman" w:cs="Times New Roman"/>
          <w:bCs/>
          <w:iCs/>
        </w:rPr>
        <w:t>У  учащихся  будут сформированы</w:t>
      </w:r>
      <w:r w:rsidRPr="008B4F37">
        <w:rPr>
          <w:rFonts w:ascii="Times New Roman" w:eastAsia="Calibri" w:hAnsi="Times New Roman" w:cs="Times New Roman"/>
          <w:bCs/>
          <w:iCs/>
          <w:u w:val="single"/>
        </w:rPr>
        <w:t>:</w:t>
      </w:r>
    </w:p>
    <w:p w:rsidR="0000205D" w:rsidRPr="008B4F37" w:rsidRDefault="0000205D" w:rsidP="0000205D">
      <w:pPr>
        <w:tabs>
          <w:tab w:val="num" w:pos="720"/>
        </w:tabs>
        <w:spacing w:before="100" w:beforeAutospacing="1" w:after="100" w:afterAutospacing="1"/>
        <w:rPr>
          <w:rFonts w:ascii="Times New Roman" w:eastAsia="Times New Roman" w:hAnsi="Times New Roman" w:cs="Times New Roman"/>
          <w:i/>
          <w:iCs/>
        </w:rPr>
      </w:pPr>
      <w:r w:rsidRPr="008B4F37">
        <w:rPr>
          <w:rFonts w:ascii="Times New Roman" w:eastAsia="Times New Roman" w:hAnsi="Times New Roman" w:cs="Times New Roman"/>
          <w:i/>
          <w:iCs/>
        </w:rPr>
        <w:t>Личностные результаты в сфере отношений обучающихся к себе, к своему здоровью, к познанию себя:</w:t>
      </w:r>
    </w:p>
    <w:p w:rsidR="0000205D" w:rsidRPr="004D124F" w:rsidRDefault="0000205D" w:rsidP="004D124F">
      <w:pPr>
        <w:pStyle w:val="a4"/>
        <w:numPr>
          <w:ilvl w:val="0"/>
          <w:numId w:val="12"/>
        </w:numPr>
        <w:tabs>
          <w:tab w:val="num" w:pos="720"/>
        </w:tabs>
        <w:spacing w:before="100" w:beforeAutospacing="1" w:after="100" w:afterAutospacing="1"/>
        <w:rPr>
          <w:rFonts w:eastAsia="Times New Roman"/>
        </w:rPr>
      </w:pPr>
      <w:r w:rsidRPr="004D124F">
        <w:rPr>
          <w:rFonts w:eastAsia="Times New Roman"/>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00205D" w:rsidRPr="008B4F37" w:rsidRDefault="0000205D" w:rsidP="0000205D">
      <w:pPr>
        <w:numPr>
          <w:ilvl w:val="0"/>
          <w:numId w:val="2"/>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00205D" w:rsidRPr="008B4F37" w:rsidRDefault="0000205D" w:rsidP="0000205D">
      <w:pPr>
        <w:numPr>
          <w:ilvl w:val="0"/>
          <w:numId w:val="2"/>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00205D" w:rsidRPr="008B4F37" w:rsidRDefault="0000205D" w:rsidP="0000205D">
      <w:pPr>
        <w:numPr>
          <w:ilvl w:val="0"/>
          <w:numId w:val="2"/>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00205D" w:rsidRPr="008B4F37" w:rsidRDefault="0000205D" w:rsidP="0000205D">
      <w:pPr>
        <w:numPr>
          <w:ilvl w:val="0"/>
          <w:numId w:val="2"/>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lastRenderedPageBreak/>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00205D" w:rsidRPr="008B4F37" w:rsidRDefault="0000205D" w:rsidP="0000205D">
      <w:pPr>
        <w:numPr>
          <w:ilvl w:val="0"/>
          <w:numId w:val="2"/>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неприятие вредных привычек: курения, употребления алкоголя, наркотиков.</w:t>
      </w:r>
    </w:p>
    <w:p w:rsidR="0000205D" w:rsidRPr="008B4F37" w:rsidRDefault="0000205D" w:rsidP="0000205D">
      <w:pPr>
        <w:shd w:val="clear" w:color="auto" w:fill="FFFFFF"/>
        <w:spacing w:line="216" w:lineRule="auto"/>
        <w:ind w:firstLine="708"/>
        <w:contextualSpacing/>
        <w:jc w:val="both"/>
        <w:rPr>
          <w:rFonts w:ascii="Times New Roman" w:eastAsia="Times New Roman" w:hAnsi="Times New Roman" w:cs="Times New Roman"/>
        </w:rPr>
      </w:pPr>
      <w:r w:rsidRPr="008B4F37">
        <w:rPr>
          <w:rFonts w:ascii="Times New Roman" w:eastAsia="Times New Roman" w:hAnsi="Times New Roman" w:cs="Times New Roman"/>
          <w:i/>
          <w:iCs/>
        </w:rPr>
        <w:t>Личностные результаты в сфере отношений обучающихся к России как к Родине (Отечеству):</w:t>
      </w:r>
    </w:p>
    <w:p w:rsidR="0000205D" w:rsidRPr="008B4F37" w:rsidRDefault="0000205D" w:rsidP="0000205D">
      <w:pPr>
        <w:numPr>
          <w:ilvl w:val="0"/>
          <w:numId w:val="3"/>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00205D" w:rsidRPr="008B4F37" w:rsidRDefault="0000205D" w:rsidP="0000205D">
      <w:pPr>
        <w:numPr>
          <w:ilvl w:val="0"/>
          <w:numId w:val="3"/>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00205D" w:rsidRPr="008B4F37" w:rsidRDefault="0000205D" w:rsidP="0000205D">
      <w:pPr>
        <w:numPr>
          <w:ilvl w:val="0"/>
          <w:numId w:val="3"/>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00205D" w:rsidRPr="008B4F37" w:rsidRDefault="0000205D" w:rsidP="0000205D">
      <w:pPr>
        <w:numPr>
          <w:ilvl w:val="0"/>
          <w:numId w:val="3"/>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воспитание уважения к культуре, языкам, традициям и обычаям народов, проживающих в Российской Федерации.</w:t>
      </w:r>
    </w:p>
    <w:p w:rsidR="0000205D" w:rsidRPr="008B4F37" w:rsidRDefault="0000205D" w:rsidP="0000205D">
      <w:pPr>
        <w:shd w:val="clear" w:color="auto" w:fill="FFFFFF"/>
        <w:spacing w:line="216" w:lineRule="auto"/>
        <w:ind w:firstLine="708"/>
        <w:contextualSpacing/>
        <w:jc w:val="both"/>
        <w:rPr>
          <w:rFonts w:ascii="Times New Roman" w:eastAsia="Times New Roman" w:hAnsi="Times New Roman" w:cs="Times New Roman"/>
        </w:rPr>
      </w:pPr>
      <w:r w:rsidRPr="008B4F37">
        <w:rPr>
          <w:rFonts w:ascii="Times New Roman" w:eastAsia="Times New Roman" w:hAnsi="Times New Roman" w:cs="Times New Roman"/>
          <w:i/>
          <w:iCs/>
        </w:rPr>
        <w:t>Личностные результаты в сфере отношений обучающихся к закону, государству и к гражданскому обществу:</w:t>
      </w:r>
    </w:p>
    <w:p w:rsidR="0000205D" w:rsidRPr="008B4F37" w:rsidRDefault="0000205D" w:rsidP="0000205D">
      <w:pPr>
        <w:numPr>
          <w:ilvl w:val="0"/>
          <w:numId w:val="4"/>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00205D" w:rsidRPr="008B4F37" w:rsidRDefault="0000205D" w:rsidP="0000205D">
      <w:pPr>
        <w:numPr>
          <w:ilvl w:val="0"/>
          <w:numId w:val="4"/>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00205D" w:rsidRPr="008B4F37" w:rsidRDefault="0000205D" w:rsidP="0000205D">
      <w:pPr>
        <w:numPr>
          <w:ilvl w:val="0"/>
          <w:numId w:val="4"/>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00205D" w:rsidRPr="008B4F37" w:rsidRDefault="0000205D" w:rsidP="0000205D">
      <w:pPr>
        <w:numPr>
          <w:ilvl w:val="0"/>
          <w:numId w:val="4"/>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00205D" w:rsidRPr="008B4F37" w:rsidRDefault="0000205D" w:rsidP="0000205D">
      <w:pPr>
        <w:numPr>
          <w:ilvl w:val="0"/>
          <w:numId w:val="4"/>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00205D" w:rsidRPr="008B4F37" w:rsidRDefault="0000205D" w:rsidP="0000205D">
      <w:pPr>
        <w:numPr>
          <w:ilvl w:val="0"/>
          <w:numId w:val="4"/>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00205D" w:rsidRPr="008B4F37" w:rsidRDefault="0000205D" w:rsidP="0000205D">
      <w:pPr>
        <w:numPr>
          <w:ilvl w:val="0"/>
          <w:numId w:val="4"/>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00205D" w:rsidRPr="008B4F37" w:rsidRDefault="0000205D" w:rsidP="0000205D">
      <w:pPr>
        <w:shd w:val="clear" w:color="auto" w:fill="FFFFFF"/>
        <w:spacing w:line="216" w:lineRule="auto"/>
        <w:ind w:firstLine="708"/>
        <w:contextualSpacing/>
        <w:jc w:val="both"/>
        <w:rPr>
          <w:rFonts w:ascii="Times New Roman" w:eastAsia="Times New Roman" w:hAnsi="Times New Roman" w:cs="Times New Roman"/>
        </w:rPr>
      </w:pPr>
      <w:r w:rsidRPr="008B4F37">
        <w:rPr>
          <w:rFonts w:ascii="Times New Roman" w:eastAsia="Times New Roman" w:hAnsi="Times New Roman" w:cs="Times New Roman"/>
          <w:i/>
          <w:iCs/>
        </w:rPr>
        <w:t>Личностные результаты в сфере отношений обучающихся с окружающими людьми:</w:t>
      </w:r>
    </w:p>
    <w:p w:rsidR="0000205D" w:rsidRPr="008B4F37" w:rsidRDefault="0000205D" w:rsidP="0000205D">
      <w:pPr>
        <w:numPr>
          <w:ilvl w:val="0"/>
          <w:numId w:val="5"/>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00205D" w:rsidRPr="008B4F37" w:rsidRDefault="0000205D" w:rsidP="0000205D">
      <w:pPr>
        <w:numPr>
          <w:ilvl w:val="0"/>
          <w:numId w:val="5"/>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принятие гуманистических ценностей, осознанное, уважительное и доброжелательное отношение к другому человеку, его мнению, мировоззрению;</w:t>
      </w:r>
    </w:p>
    <w:p w:rsidR="0000205D" w:rsidRPr="008B4F37" w:rsidRDefault="0000205D" w:rsidP="0000205D">
      <w:pPr>
        <w:numPr>
          <w:ilvl w:val="0"/>
          <w:numId w:val="5"/>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00205D" w:rsidRPr="008B4F37" w:rsidRDefault="0000205D" w:rsidP="0000205D">
      <w:pPr>
        <w:numPr>
          <w:ilvl w:val="0"/>
          <w:numId w:val="5"/>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00205D" w:rsidRPr="008B4F37" w:rsidRDefault="0000205D" w:rsidP="0000205D">
      <w:pPr>
        <w:numPr>
          <w:ilvl w:val="0"/>
          <w:numId w:val="5"/>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lastRenderedPageBreak/>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0205D" w:rsidRPr="008B4F37" w:rsidRDefault="0000205D" w:rsidP="0000205D">
      <w:pPr>
        <w:shd w:val="clear" w:color="auto" w:fill="FFFFFF"/>
        <w:spacing w:line="216" w:lineRule="auto"/>
        <w:ind w:firstLine="708"/>
        <w:contextualSpacing/>
        <w:jc w:val="both"/>
        <w:rPr>
          <w:rFonts w:ascii="Times New Roman" w:eastAsia="Times New Roman" w:hAnsi="Times New Roman" w:cs="Times New Roman"/>
        </w:rPr>
      </w:pPr>
      <w:r w:rsidRPr="008B4F37">
        <w:rPr>
          <w:rFonts w:ascii="Times New Roman" w:eastAsia="Times New Roman" w:hAnsi="Times New Roman" w:cs="Times New Roman"/>
          <w:i/>
          <w:iCs/>
        </w:rPr>
        <w:t>Личностные результаты в сфере отношений обучающихся к окружающему миру, живой природе, художественной культуре:</w:t>
      </w:r>
    </w:p>
    <w:p w:rsidR="0000205D" w:rsidRPr="008B4F37" w:rsidRDefault="0000205D" w:rsidP="0000205D">
      <w:pPr>
        <w:numPr>
          <w:ilvl w:val="0"/>
          <w:numId w:val="6"/>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00205D" w:rsidRPr="008B4F37" w:rsidRDefault="0000205D" w:rsidP="0000205D">
      <w:pPr>
        <w:numPr>
          <w:ilvl w:val="0"/>
          <w:numId w:val="6"/>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0205D" w:rsidRPr="008B4F37" w:rsidRDefault="0000205D" w:rsidP="0000205D">
      <w:pPr>
        <w:numPr>
          <w:ilvl w:val="0"/>
          <w:numId w:val="6"/>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00205D" w:rsidRPr="008B4F37" w:rsidRDefault="0000205D" w:rsidP="0000205D">
      <w:pPr>
        <w:numPr>
          <w:ilvl w:val="0"/>
          <w:numId w:val="6"/>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эстетическое отношения к миру, готовность к эстетическому обустройству собственного быта.</w:t>
      </w:r>
    </w:p>
    <w:p w:rsidR="0000205D" w:rsidRPr="008B4F37" w:rsidRDefault="0000205D" w:rsidP="0000205D">
      <w:pPr>
        <w:shd w:val="clear" w:color="auto" w:fill="FFFFFF"/>
        <w:spacing w:line="216" w:lineRule="auto"/>
        <w:ind w:firstLine="708"/>
        <w:contextualSpacing/>
        <w:jc w:val="both"/>
        <w:rPr>
          <w:rFonts w:ascii="Times New Roman" w:eastAsia="Times New Roman" w:hAnsi="Times New Roman" w:cs="Times New Roman"/>
        </w:rPr>
      </w:pPr>
      <w:r w:rsidRPr="008B4F37">
        <w:rPr>
          <w:rFonts w:ascii="Times New Roman" w:eastAsia="Times New Roman" w:hAnsi="Times New Roman" w:cs="Times New Roman"/>
          <w:i/>
          <w:iCs/>
        </w:rPr>
        <w:t>Личностные результаты в сфере отношений обучающихся к семье и родителям, в том числе подготовка к семейной жизни:</w:t>
      </w:r>
    </w:p>
    <w:p w:rsidR="0000205D" w:rsidRPr="008B4F37" w:rsidRDefault="0000205D" w:rsidP="0000205D">
      <w:pPr>
        <w:numPr>
          <w:ilvl w:val="0"/>
          <w:numId w:val="7"/>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ответственное отношение к созданию семьи на основе осознанного принятия ценностей семейной жизни;</w:t>
      </w:r>
    </w:p>
    <w:p w:rsidR="0000205D" w:rsidRPr="008B4F37" w:rsidRDefault="0000205D" w:rsidP="0000205D">
      <w:pPr>
        <w:numPr>
          <w:ilvl w:val="0"/>
          <w:numId w:val="7"/>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положительный образ семьи, родительства (отцовства и материнства), интериоризация традиционных семейных ценностей.</w:t>
      </w:r>
    </w:p>
    <w:p w:rsidR="0000205D" w:rsidRPr="008B4F37" w:rsidRDefault="0000205D" w:rsidP="0000205D">
      <w:pPr>
        <w:shd w:val="clear" w:color="auto" w:fill="FFFFFF"/>
        <w:spacing w:line="216" w:lineRule="auto"/>
        <w:ind w:firstLine="708"/>
        <w:contextualSpacing/>
        <w:jc w:val="both"/>
        <w:rPr>
          <w:rFonts w:ascii="Times New Roman" w:eastAsia="Times New Roman" w:hAnsi="Times New Roman" w:cs="Times New Roman"/>
          <w:i/>
        </w:rPr>
      </w:pPr>
      <w:r w:rsidRPr="008B4F37">
        <w:rPr>
          <w:rFonts w:ascii="Times New Roman" w:eastAsia="Times New Roman" w:hAnsi="Times New Roman" w:cs="Times New Roman"/>
          <w:i/>
        </w:rPr>
        <w:t>Личностные результаты в сфере отношения обучающихся к труду, в сфере социально-экономических отношений:</w:t>
      </w:r>
    </w:p>
    <w:p w:rsidR="0000205D" w:rsidRPr="008B4F37" w:rsidRDefault="0000205D" w:rsidP="0000205D">
      <w:pPr>
        <w:numPr>
          <w:ilvl w:val="0"/>
          <w:numId w:val="8"/>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уважение ко всем формам собственности, готовность к защите своей собственности,</w:t>
      </w:r>
    </w:p>
    <w:p w:rsidR="0000205D" w:rsidRPr="008B4F37" w:rsidRDefault="0000205D" w:rsidP="0000205D">
      <w:pPr>
        <w:numPr>
          <w:ilvl w:val="0"/>
          <w:numId w:val="8"/>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осознанный выбор будущей профессии как путь и способ реализации собственных жизненных планов;</w:t>
      </w:r>
    </w:p>
    <w:p w:rsidR="0000205D" w:rsidRPr="008B4F37" w:rsidRDefault="0000205D" w:rsidP="0000205D">
      <w:pPr>
        <w:numPr>
          <w:ilvl w:val="0"/>
          <w:numId w:val="8"/>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00205D" w:rsidRPr="008B4F37" w:rsidRDefault="0000205D" w:rsidP="0000205D">
      <w:pPr>
        <w:numPr>
          <w:ilvl w:val="0"/>
          <w:numId w:val="8"/>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00205D" w:rsidRPr="008B4F37" w:rsidRDefault="0000205D" w:rsidP="0000205D">
      <w:pPr>
        <w:numPr>
          <w:ilvl w:val="0"/>
          <w:numId w:val="8"/>
        </w:numPr>
        <w:shd w:val="clear" w:color="auto" w:fill="FFFFFF"/>
        <w:spacing w:after="200" w:line="216" w:lineRule="auto"/>
        <w:contextualSpacing/>
        <w:jc w:val="both"/>
        <w:rPr>
          <w:rFonts w:ascii="Times New Roman" w:eastAsia="Times New Roman" w:hAnsi="Times New Roman" w:cs="Times New Roman"/>
        </w:rPr>
      </w:pPr>
      <w:r w:rsidRPr="008B4F37">
        <w:rPr>
          <w:rFonts w:ascii="Times New Roman" w:eastAsia="Times New Roman" w:hAnsi="Times New Roman" w:cs="Times New Roman"/>
        </w:rPr>
        <w:t>готовность к самообслуживанию, включая обучение и выполнение домашних обязанностей.</w:t>
      </w:r>
    </w:p>
    <w:p w:rsidR="0000205D" w:rsidRPr="008B4F37" w:rsidRDefault="0000205D" w:rsidP="0000205D">
      <w:pPr>
        <w:shd w:val="clear" w:color="auto" w:fill="FFFFFF"/>
        <w:spacing w:line="216" w:lineRule="auto"/>
        <w:contextualSpacing/>
        <w:jc w:val="both"/>
        <w:rPr>
          <w:rFonts w:ascii="Times New Roman" w:eastAsia="Times New Roman" w:hAnsi="Times New Roman" w:cs="Times New Roman"/>
        </w:rPr>
      </w:pPr>
    </w:p>
    <w:p w:rsidR="0000205D" w:rsidRPr="008B4F37" w:rsidRDefault="0000205D" w:rsidP="0000205D">
      <w:pPr>
        <w:spacing w:after="200" w:line="276" w:lineRule="auto"/>
        <w:jc w:val="both"/>
        <w:rPr>
          <w:rFonts w:ascii="Times New Roman" w:eastAsia="Calibri" w:hAnsi="Times New Roman" w:cs="Times New Roman"/>
          <w:b/>
          <w:lang w:eastAsia="en-US"/>
        </w:rPr>
      </w:pPr>
      <w:r w:rsidRPr="008B4F37">
        <w:rPr>
          <w:rFonts w:ascii="Times New Roman" w:eastAsia="Calibri" w:hAnsi="Times New Roman" w:cs="Times New Roman"/>
          <w:b/>
          <w:lang w:eastAsia="en-US"/>
        </w:rPr>
        <w:t>Регулятивные УУД:</w:t>
      </w:r>
    </w:p>
    <w:p w:rsidR="0000205D" w:rsidRPr="008B4F37" w:rsidRDefault="0000205D" w:rsidP="0000205D">
      <w:pPr>
        <w:spacing w:after="200"/>
        <w:rPr>
          <w:rFonts w:ascii="Times New Roman" w:eastAsia="Times New Roman" w:hAnsi="Times New Roman" w:cs="Times New Roman"/>
          <w:b/>
          <w:color w:val="auto"/>
        </w:rPr>
      </w:pPr>
      <w:r w:rsidRPr="008B4F37">
        <w:rPr>
          <w:rFonts w:ascii="Times New Roman" w:eastAsia="Times New Roman" w:hAnsi="Times New Roman" w:cs="Times New Roman"/>
          <w:b/>
          <w:color w:val="auto"/>
        </w:rPr>
        <w:t>Выпускник научится:</w:t>
      </w:r>
    </w:p>
    <w:p w:rsidR="0000205D" w:rsidRPr="004D124F" w:rsidRDefault="0000205D" w:rsidP="004D124F">
      <w:pPr>
        <w:pStyle w:val="a4"/>
        <w:numPr>
          <w:ilvl w:val="0"/>
          <w:numId w:val="12"/>
        </w:numPr>
        <w:suppressAutoHyphens/>
        <w:jc w:val="both"/>
        <w:rPr>
          <w:rFonts w:eastAsia="Calibri"/>
          <w:u w:color="000000"/>
        </w:rPr>
      </w:pPr>
      <w:r w:rsidRPr="004D124F">
        <w:rPr>
          <w:rFonts w:eastAsia="Calibri"/>
          <w:u w:color="000000"/>
        </w:rPr>
        <w:t>самостоятельно определять цели, задавать параметры и критерии, по которым можно определить, что цель достигнута;</w:t>
      </w:r>
    </w:p>
    <w:p w:rsidR="0000205D" w:rsidRPr="004D124F" w:rsidRDefault="0000205D" w:rsidP="004D124F">
      <w:pPr>
        <w:pStyle w:val="a4"/>
        <w:numPr>
          <w:ilvl w:val="0"/>
          <w:numId w:val="12"/>
        </w:numPr>
        <w:suppressAutoHyphens/>
        <w:jc w:val="both"/>
        <w:rPr>
          <w:rFonts w:eastAsia="Calibri"/>
          <w:u w:color="000000"/>
        </w:rPr>
      </w:pPr>
      <w:r w:rsidRPr="004D124F">
        <w:rPr>
          <w:rFonts w:eastAsia="Calibri"/>
          <w:u w:color="000000"/>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0205D" w:rsidRPr="004D124F" w:rsidRDefault="0000205D" w:rsidP="004D124F">
      <w:pPr>
        <w:pStyle w:val="a4"/>
        <w:numPr>
          <w:ilvl w:val="0"/>
          <w:numId w:val="13"/>
        </w:numPr>
        <w:suppressAutoHyphens/>
        <w:jc w:val="both"/>
        <w:rPr>
          <w:rFonts w:eastAsia="Calibri"/>
          <w:u w:color="000000"/>
        </w:rPr>
      </w:pPr>
      <w:r w:rsidRPr="004D124F">
        <w:rPr>
          <w:rFonts w:eastAsia="Calibri"/>
          <w:u w:color="000000"/>
        </w:rPr>
        <w:t>ставить и формулировать собственные задачи в образовательной деятельности и жизненных ситуациях;</w:t>
      </w:r>
    </w:p>
    <w:p w:rsidR="0000205D" w:rsidRPr="004D124F" w:rsidRDefault="0000205D" w:rsidP="004D124F">
      <w:pPr>
        <w:pStyle w:val="a4"/>
        <w:numPr>
          <w:ilvl w:val="0"/>
          <w:numId w:val="13"/>
        </w:numPr>
        <w:suppressAutoHyphens/>
        <w:jc w:val="both"/>
        <w:rPr>
          <w:rFonts w:eastAsia="Calibri"/>
          <w:u w:color="000000"/>
        </w:rPr>
      </w:pPr>
      <w:r w:rsidRPr="004D124F">
        <w:rPr>
          <w:rFonts w:eastAsia="Calibri"/>
          <w:u w:color="000000"/>
        </w:rPr>
        <w:t>оценивать ресурсы, в том числе время и другие нематериальные ресурсы, необходимые для достижения поставленной цели;</w:t>
      </w:r>
    </w:p>
    <w:p w:rsidR="0000205D" w:rsidRPr="004D124F" w:rsidRDefault="0000205D" w:rsidP="004D124F">
      <w:pPr>
        <w:pStyle w:val="a4"/>
        <w:numPr>
          <w:ilvl w:val="0"/>
          <w:numId w:val="13"/>
        </w:numPr>
        <w:suppressAutoHyphens/>
        <w:jc w:val="both"/>
        <w:rPr>
          <w:rFonts w:eastAsia="Calibri"/>
          <w:u w:color="000000"/>
        </w:rPr>
      </w:pPr>
      <w:r w:rsidRPr="004D124F">
        <w:rPr>
          <w:rFonts w:eastAsia="Calibri"/>
          <w:u w:color="000000"/>
        </w:rPr>
        <w:t xml:space="preserve">выбирать путь достижения цели, планировать решение поставленных задач, оптимизируя материальные и нематериальные затраты; </w:t>
      </w:r>
    </w:p>
    <w:p w:rsidR="0000205D" w:rsidRPr="004D124F" w:rsidRDefault="0000205D" w:rsidP="004D124F">
      <w:pPr>
        <w:pStyle w:val="a4"/>
        <w:numPr>
          <w:ilvl w:val="0"/>
          <w:numId w:val="13"/>
        </w:numPr>
        <w:suppressAutoHyphens/>
        <w:jc w:val="both"/>
        <w:rPr>
          <w:rFonts w:eastAsia="Calibri"/>
          <w:u w:color="000000"/>
        </w:rPr>
      </w:pPr>
      <w:r w:rsidRPr="004D124F">
        <w:rPr>
          <w:rFonts w:eastAsia="Calibri"/>
          <w:u w:color="000000"/>
        </w:rPr>
        <w:t>организовывать эффективный поиск ресурсов, необходимых для достижения поставленной цели;</w:t>
      </w:r>
    </w:p>
    <w:p w:rsidR="0000205D" w:rsidRPr="004D124F" w:rsidRDefault="0000205D" w:rsidP="004D124F">
      <w:pPr>
        <w:pStyle w:val="a4"/>
        <w:numPr>
          <w:ilvl w:val="0"/>
          <w:numId w:val="13"/>
        </w:numPr>
        <w:suppressAutoHyphens/>
        <w:jc w:val="both"/>
        <w:rPr>
          <w:rFonts w:eastAsia="Calibri"/>
          <w:u w:color="000000"/>
        </w:rPr>
      </w:pPr>
      <w:r w:rsidRPr="004D124F">
        <w:rPr>
          <w:rFonts w:eastAsia="Calibri"/>
          <w:u w:color="000000"/>
        </w:rPr>
        <w:t>сопоставлять полученный результат деятельности с поставленной заранее целью.</w:t>
      </w:r>
    </w:p>
    <w:p w:rsidR="0000205D" w:rsidRPr="008B4F37" w:rsidRDefault="0000205D" w:rsidP="0000205D">
      <w:pPr>
        <w:spacing w:after="200"/>
        <w:rPr>
          <w:rFonts w:ascii="Times New Roman" w:eastAsia="Times New Roman" w:hAnsi="Times New Roman" w:cs="Times New Roman"/>
          <w:color w:val="auto"/>
        </w:rPr>
      </w:pPr>
    </w:p>
    <w:p w:rsidR="0000205D" w:rsidRPr="008B4F37" w:rsidRDefault="0000205D" w:rsidP="0000205D">
      <w:pPr>
        <w:spacing w:after="200"/>
        <w:rPr>
          <w:rFonts w:ascii="Times New Roman" w:eastAsia="Times New Roman" w:hAnsi="Times New Roman" w:cs="Times New Roman"/>
          <w:b/>
          <w:color w:val="auto"/>
        </w:rPr>
      </w:pPr>
      <w:r w:rsidRPr="008B4F37">
        <w:rPr>
          <w:rFonts w:ascii="Times New Roman" w:eastAsia="Times New Roman" w:hAnsi="Times New Roman" w:cs="Times New Roman"/>
          <w:b/>
          <w:color w:val="auto"/>
        </w:rPr>
        <w:lastRenderedPageBreak/>
        <w:t>Познавательные УУД:</w:t>
      </w:r>
    </w:p>
    <w:p w:rsidR="0000205D" w:rsidRPr="008B4F37" w:rsidRDefault="0000205D" w:rsidP="0000205D">
      <w:pPr>
        <w:spacing w:after="200"/>
        <w:rPr>
          <w:rFonts w:ascii="Times New Roman" w:eastAsia="Times New Roman" w:hAnsi="Times New Roman" w:cs="Times New Roman"/>
          <w:b/>
          <w:color w:val="auto"/>
        </w:rPr>
      </w:pPr>
      <w:r w:rsidRPr="008B4F37">
        <w:rPr>
          <w:rFonts w:ascii="Times New Roman" w:eastAsia="Times New Roman" w:hAnsi="Times New Roman" w:cs="Times New Roman"/>
          <w:b/>
          <w:color w:val="auto"/>
        </w:rPr>
        <w:t xml:space="preserve">Выпускник научится: </w:t>
      </w:r>
    </w:p>
    <w:p w:rsidR="0000205D" w:rsidRPr="004D124F" w:rsidRDefault="0000205D" w:rsidP="004D124F">
      <w:pPr>
        <w:pStyle w:val="a4"/>
        <w:numPr>
          <w:ilvl w:val="0"/>
          <w:numId w:val="15"/>
        </w:numPr>
        <w:suppressAutoHyphens/>
        <w:jc w:val="both"/>
        <w:rPr>
          <w:rFonts w:eastAsia="Calibri"/>
          <w:u w:color="000000"/>
        </w:rPr>
      </w:pPr>
      <w:r w:rsidRPr="004D124F">
        <w:rPr>
          <w:rFonts w:eastAsia="Calibri"/>
          <w:u w:color="000000"/>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0205D" w:rsidRPr="004D124F" w:rsidRDefault="0000205D" w:rsidP="004D124F">
      <w:pPr>
        <w:pStyle w:val="a4"/>
        <w:numPr>
          <w:ilvl w:val="0"/>
          <w:numId w:val="15"/>
        </w:numPr>
        <w:suppressAutoHyphens/>
        <w:jc w:val="both"/>
        <w:rPr>
          <w:rFonts w:eastAsia="Calibri"/>
          <w:u w:color="000000"/>
        </w:rPr>
      </w:pPr>
      <w:r w:rsidRPr="004D124F">
        <w:rPr>
          <w:rFonts w:eastAsia="Calibri"/>
          <w:u w:color="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00205D" w:rsidRPr="004D124F" w:rsidRDefault="0000205D" w:rsidP="004D124F">
      <w:pPr>
        <w:pStyle w:val="a4"/>
        <w:numPr>
          <w:ilvl w:val="0"/>
          <w:numId w:val="15"/>
        </w:numPr>
        <w:suppressAutoHyphens/>
        <w:jc w:val="both"/>
        <w:rPr>
          <w:rFonts w:eastAsia="Calibri"/>
          <w:u w:color="000000"/>
        </w:rPr>
      </w:pPr>
      <w:r w:rsidRPr="004D124F">
        <w:rPr>
          <w:rFonts w:eastAsia="Calibri"/>
          <w:u w:color="000000"/>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0205D" w:rsidRPr="004D124F" w:rsidRDefault="0000205D" w:rsidP="004D124F">
      <w:pPr>
        <w:pStyle w:val="a4"/>
        <w:numPr>
          <w:ilvl w:val="0"/>
          <w:numId w:val="15"/>
        </w:numPr>
        <w:suppressAutoHyphens/>
        <w:jc w:val="both"/>
        <w:rPr>
          <w:rFonts w:eastAsia="Calibri"/>
          <w:u w:color="000000"/>
        </w:rPr>
      </w:pPr>
      <w:r w:rsidRPr="004D124F">
        <w:rPr>
          <w:rFonts w:eastAsia="Calibri"/>
          <w:u w:color="000000"/>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00205D" w:rsidRPr="004D124F" w:rsidRDefault="0000205D" w:rsidP="004D124F">
      <w:pPr>
        <w:pStyle w:val="a4"/>
        <w:numPr>
          <w:ilvl w:val="0"/>
          <w:numId w:val="15"/>
        </w:numPr>
        <w:suppressAutoHyphens/>
        <w:jc w:val="both"/>
        <w:rPr>
          <w:rFonts w:eastAsia="Calibri"/>
          <w:u w:color="000000"/>
        </w:rPr>
      </w:pPr>
      <w:r w:rsidRPr="004D124F">
        <w:rPr>
          <w:rFonts w:eastAsia="Calibri"/>
          <w:u w:color="000000"/>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0205D" w:rsidRPr="004D124F" w:rsidRDefault="0000205D" w:rsidP="004D124F">
      <w:pPr>
        <w:pStyle w:val="a4"/>
        <w:numPr>
          <w:ilvl w:val="0"/>
          <w:numId w:val="15"/>
        </w:numPr>
        <w:suppressAutoHyphens/>
        <w:jc w:val="both"/>
        <w:rPr>
          <w:rFonts w:eastAsia="Calibri"/>
          <w:u w:color="000000"/>
        </w:rPr>
      </w:pPr>
      <w:r w:rsidRPr="004D124F">
        <w:rPr>
          <w:rFonts w:eastAsia="Calibri"/>
          <w:u w:color="000000"/>
        </w:rPr>
        <w:t>выстраивать индивидуальную образовательную траекторию, учитывая ограничения со стороны других участников и ресурсные ограничения;</w:t>
      </w:r>
    </w:p>
    <w:p w:rsidR="0000205D" w:rsidRPr="004D124F" w:rsidRDefault="0000205D" w:rsidP="004D124F">
      <w:pPr>
        <w:pStyle w:val="a4"/>
        <w:numPr>
          <w:ilvl w:val="0"/>
          <w:numId w:val="15"/>
        </w:numPr>
        <w:suppressAutoHyphens/>
        <w:jc w:val="both"/>
        <w:rPr>
          <w:rFonts w:eastAsia="Calibri"/>
          <w:u w:color="000000"/>
        </w:rPr>
      </w:pPr>
      <w:r w:rsidRPr="004D124F">
        <w:rPr>
          <w:rFonts w:eastAsia="Calibri"/>
          <w:u w:color="000000"/>
        </w:rPr>
        <w:t>менять и удерживать разные позиции в познавательной деятельности.</w:t>
      </w:r>
    </w:p>
    <w:p w:rsidR="0000205D" w:rsidRPr="008B4F37" w:rsidRDefault="0000205D" w:rsidP="0000205D">
      <w:pPr>
        <w:spacing w:after="200"/>
        <w:rPr>
          <w:rFonts w:ascii="Times New Roman" w:eastAsia="Times New Roman" w:hAnsi="Times New Roman" w:cs="Times New Roman"/>
          <w:color w:val="auto"/>
        </w:rPr>
      </w:pPr>
    </w:p>
    <w:p w:rsidR="0000205D" w:rsidRPr="008B4F37" w:rsidRDefault="0000205D" w:rsidP="0000205D">
      <w:pPr>
        <w:suppressAutoHyphens/>
        <w:spacing w:after="200" w:line="276" w:lineRule="auto"/>
        <w:jc w:val="both"/>
        <w:rPr>
          <w:rFonts w:ascii="Times New Roman" w:eastAsia="Times New Roman" w:hAnsi="Times New Roman" w:cs="Times New Roman"/>
          <w:b/>
          <w:color w:val="auto"/>
        </w:rPr>
      </w:pPr>
      <w:r w:rsidRPr="008B4F37">
        <w:rPr>
          <w:rFonts w:ascii="Times New Roman" w:eastAsia="Times New Roman" w:hAnsi="Times New Roman" w:cs="Times New Roman"/>
          <w:b/>
          <w:color w:val="auto"/>
        </w:rPr>
        <w:t>Коммуникативные УУД:</w:t>
      </w:r>
    </w:p>
    <w:p w:rsidR="0000205D" w:rsidRPr="008B4F37" w:rsidRDefault="0000205D" w:rsidP="0000205D">
      <w:pPr>
        <w:spacing w:after="200"/>
        <w:rPr>
          <w:rFonts w:ascii="Times New Roman" w:eastAsia="Times New Roman" w:hAnsi="Times New Roman" w:cs="Times New Roman"/>
          <w:b/>
          <w:color w:val="auto"/>
        </w:rPr>
      </w:pPr>
      <w:r w:rsidRPr="008B4F37">
        <w:rPr>
          <w:rFonts w:ascii="Times New Roman" w:eastAsia="Times New Roman" w:hAnsi="Times New Roman" w:cs="Times New Roman"/>
          <w:b/>
          <w:color w:val="auto"/>
        </w:rPr>
        <w:t>Выпускник научится:</w:t>
      </w:r>
    </w:p>
    <w:p w:rsidR="0000205D" w:rsidRPr="004D124F" w:rsidRDefault="0000205D" w:rsidP="004D124F">
      <w:pPr>
        <w:pStyle w:val="a4"/>
        <w:numPr>
          <w:ilvl w:val="0"/>
          <w:numId w:val="16"/>
        </w:numPr>
        <w:suppressAutoHyphens/>
        <w:jc w:val="both"/>
        <w:rPr>
          <w:rFonts w:eastAsia="Calibri"/>
          <w:u w:color="000000"/>
        </w:rPr>
      </w:pPr>
      <w:r w:rsidRPr="004D124F">
        <w:rPr>
          <w:rFonts w:eastAsia="Calibri"/>
          <w:u w:color="000000"/>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00205D" w:rsidRPr="004D124F" w:rsidRDefault="0000205D" w:rsidP="004D124F">
      <w:pPr>
        <w:pStyle w:val="a4"/>
        <w:numPr>
          <w:ilvl w:val="0"/>
          <w:numId w:val="16"/>
        </w:numPr>
        <w:suppressAutoHyphens/>
        <w:jc w:val="both"/>
        <w:rPr>
          <w:rFonts w:eastAsia="Calibri"/>
          <w:u w:color="000000"/>
        </w:rPr>
      </w:pPr>
      <w:r w:rsidRPr="004D124F">
        <w:rPr>
          <w:rFonts w:eastAsia="Calibri"/>
          <w:u w:color="000000"/>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0205D" w:rsidRPr="004D124F" w:rsidRDefault="0000205D" w:rsidP="004D124F">
      <w:pPr>
        <w:pStyle w:val="a4"/>
        <w:numPr>
          <w:ilvl w:val="0"/>
          <w:numId w:val="16"/>
        </w:numPr>
        <w:suppressAutoHyphens/>
        <w:jc w:val="both"/>
        <w:rPr>
          <w:rFonts w:eastAsia="Calibri"/>
          <w:u w:color="000000"/>
        </w:rPr>
      </w:pPr>
      <w:r w:rsidRPr="004D124F">
        <w:rPr>
          <w:rFonts w:eastAsia="Calibri"/>
          <w:u w:color="000000"/>
        </w:rPr>
        <w:t>координировать и выполнять работу в условиях реального, виртуального и комбинированного взаимодействия;</w:t>
      </w:r>
    </w:p>
    <w:p w:rsidR="0000205D" w:rsidRPr="004D124F" w:rsidRDefault="0000205D" w:rsidP="004D124F">
      <w:pPr>
        <w:pStyle w:val="a4"/>
        <w:numPr>
          <w:ilvl w:val="0"/>
          <w:numId w:val="16"/>
        </w:numPr>
        <w:suppressAutoHyphens/>
        <w:jc w:val="both"/>
        <w:rPr>
          <w:rFonts w:eastAsia="Calibri"/>
          <w:u w:color="000000"/>
        </w:rPr>
      </w:pPr>
      <w:r w:rsidRPr="004D124F">
        <w:rPr>
          <w:rFonts w:eastAsia="Calibri"/>
          <w:u w:color="000000"/>
        </w:rPr>
        <w:t>развернуто, логично и точно излагать свою точку зрения с использованием адекватных (устных и письменных) языковых средств;</w:t>
      </w:r>
    </w:p>
    <w:p w:rsidR="0000205D" w:rsidRPr="004D124F" w:rsidRDefault="0000205D" w:rsidP="004D124F">
      <w:pPr>
        <w:pStyle w:val="a4"/>
        <w:numPr>
          <w:ilvl w:val="0"/>
          <w:numId w:val="16"/>
        </w:numPr>
        <w:suppressAutoHyphens/>
        <w:jc w:val="both"/>
        <w:rPr>
          <w:rFonts w:eastAsia="Calibri"/>
          <w:u w:color="000000"/>
        </w:rPr>
      </w:pPr>
      <w:r w:rsidRPr="004D124F">
        <w:rPr>
          <w:rFonts w:eastAsia="Calibri"/>
          <w:u w:color="000000"/>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0205D" w:rsidRPr="008B4F37" w:rsidRDefault="0000205D" w:rsidP="0000205D">
      <w:pPr>
        <w:ind w:firstLine="708"/>
        <w:rPr>
          <w:rFonts w:ascii="Times New Roman" w:eastAsia="Times New Roman" w:hAnsi="Times New Roman" w:cs="Times New Roman"/>
          <w:color w:val="auto"/>
          <w:lang w:eastAsia="en-US"/>
        </w:rPr>
      </w:pPr>
    </w:p>
    <w:p w:rsidR="0000205D" w:rsidRPr="008B4F37" w:rsidRDefault="0000205D" w:rsidP="0000205D">
      <w:pPr>
        <w:spacing w:before="100" w:beforeAutospacing="1" w:after="100" w:afterAutospacing="1"/>
        <w:rPr>
          <w:rFonts w:ascii="Times New Roman" w:eastAsia="Times New Roman" w:hAnsi="Times New Roman" w:cs="Times New Roman"/>
          <w:color w:val="auto"/>
        </w:rPr>
      </w:pPr>
      <w:r w:rsidRPr="008B4F37">
        <w:rPr>
          <w:rFonts w:ascii="Times New Roman" w:eastAsia="Times New Roman" w:hAnsi="Times New Roman" w:cs="Times New Roman"/>
          <w:b/>
          <w:color w:val="auto"/>
        </w:rPr>
        <w:t>Предметные</w:t>
      </w:r>
      <w:r w:rsidRPr="008B4F37">
        <w:rPr>
          <w:rFonts w:ascii="Times New Roman" w:eastAsia="Times New Roman" w:hAnsi="Times New Roman" w:cs="Times New Roman"/>
          <w:color w:val="auto"/>
        </w:rPr>
        <w:t xml:space="preserve"> результаты:</w:t>
      </w:r>
    </w:p>
    <w:p w:rsidR="0000205D" w:rsidRPr="008B4F37" w:rsidRDefault="0000205D" w:rsidP="0000205D">
      <w:pPr>
        <w:spacing w:after="200"/>
        <w:rPr>
          <w:rFonts w:ascii="Times New Roman" w:eastAsia="Times New Roman" w:hAnsi="Times New Roman" w:cs="Times New Roman"/>
          <w:b/>
          <w:color w:val="auto"/>
          <w:lang w:eastAsia="en-US"/>
        </w:rPr>
      </w:pPr>
      <w:r w:rsidRPr="008B4F37">
        <w:rPr>
          <w:rFonts w:ascii="Times New Roman" w:eastAsia="Times New Roman" w:hAnsi="Times New Roman" w:cs="Times New Roman"/>
          <w:b/>
          <w:color w:val="auto"/>
          <w:lang w:eastAsia="en-US"/>
        </w:rPr>
        <w:t>Выпускник на базовом уровне научится:</w:t>
      </w:r>
    </w:p>
    <w:p w:rsidR="0000205D" w:rsidRPr="008B4F37" w:rsidRDefault="0000205D" w:rsidP="0000205D">
      <w:pPr>
        <w:spacing w:after="200"/>
        <w:jc w:val="center"/>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lastRenderedPageBreak/>
        <w:t>10 класс:</w:t>
      </w:r>
    </w:p>
    <w:p w:rsidR="0000205D" w:rsidRPr="008B4F37" w:rsidRDefault="0000205D" w:rsidP="0000205D">
      <w:pPr>
        <w:spacing w:after="200"/>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highlight w:val="white"/>
          <w:lang w:eastAsia="en-US"/>
        </w:rPr>
        <w:t>Человек. Человек в системе общественных отношений</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Выделять черты социальной сущности человека;</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определять роль духовных ценностей в обществе;</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распознавать формы культуры по их признакам, иллюстрировать их примерами;</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различать виды искусства;</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соотносить поступки и отношения с принятыми нормами морали;</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выявлять сущностные характеристики религии и ее роль в культурной жизни;</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выявлять роль агентов социализации на основных этапах социализации индивида;</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раскрывать связь между мышлением и деятельностью;</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различать виды деятельности, приводить примеры основных видов деятельности;</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выявлять и соотносить цели, средства и результаты деятельности;</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 xml:space="preserve">анализировать различные ситуации свободного выбора, выявлять его основания и последствия; </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различать формы чувственного и рационального познания, поясняя их примерами;</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выявлять особенности научного познания;</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различать абсолютную и относительную истины;</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иллюстрировать конкретными примерами роль мировоззрения в жизни человека;</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00205D" w:rsidRPr="004D124F" w:rsidRDefault="0000205D" w:rsidP="004D124F">
      <w:pPr>
        <w:pStyle w:val="a4"/>
        <w:numPr>
          <w:ilvl w:val="0"/>
          <w:numId w:val="17"/>
        </w:numPr>
        <w:suppressAutoHyphens/>
        <w:jc w:val="both"/>
        <w:rPr>
          <w:rFonts w:eastAsia="Calibri"/>
          <w:u w:color="000000"/>
        </w:rPr>
      </w:pPr>
      <w:r w:rsidRPr="004D124F">
        <w:rPr>
          <w:rFonts w:eastAsia="Calibri"/>
          <w:u w:color="000000"/>
        </w:rPr>
        <w:t>выражать и аргументировать собственное отношение к роли образования и самообразования в жизни человека.</w:t>
      </w:r>
    </w:p>
    <w:p w:rsidR="0000205D" w:rsidRPr="008B4F37" w:rsidRDefault="0000205D" w:rsidP="0000205D">
      <w:pPr>
        <w:spacing w:after="200"/>
        <w:rPr>
          <w:rFonts w:ascii="Times New Roman" w:eastAsia="Times New Roman" w:hAnsi="Times New Roman" w:cs="Times New Roman"/>
          <w:b/>
          <w:color w:val="auto"/>
          <w:lang w:eastAsia="en-US"/>
        </w:rPr>
      </w:pPr>
    </w:p>
    <w:p w:rsidR="0000205D" w:rsidRPr="008B4F37" w:rsidRDefault="0000205D" w:rsidP="0000205D">
      <w:pPr>
        <w:rPr>
          <w:rFonts w:ascii="Times New Roman" w:eastAsia="Times New Roman" w:hAnsi="Times New Roman" w:cs="Times New Roman"/>
          <w:b/>
          <w:color w:val="auto"/>
          <w:lang w:eastAsia="en-US"/>
        </w:rPr>
      </w:pPr>
      <w:r w:rsidRPr="008B4F37">
        <w:rPr>
          <w:rFonts w:ascii="Times New Roman" w:eastAsia="Times New Roman" w:hAnsi="Times New Roman" w:cs="Times New Roman"/>
          <w:b/>
          <w:color w:val="auto"/>
          <w:lang w:eastAsia="en-US"/>
        </w:rPr>
        <w:t>Общество как сложная динамическая система</w:t>
      </w:r>
    </w:p>
    <w:p w:rsidR="0000205D" w:rsidRPr="004D124F" w:rsidRDefault="0000205D" w:rsidP="004D124F">
      <w:pPr>
        <w:pStyle w:val="a4"/>
        <w:numPr>
          <w:ilvl w:val="0"/>
          <w:numId w:val="18"/>
        </w:numPr>
        <w:suppressAutoHyphens/>
        <w:jc w:val="both"/>
        <w:rPr>
          <w:rFonts w:eastAsia="Calibri"/>
          <w:u w:color="000000"/>
        </w:rPr>
      </w:pPr>
      <w:r w:rsidRPr="004D124F">
        <w:rPr>
          <w:rFonts w:eastAsia="Calibri"/>
          <w:u w:color="000000"/>
        </w:rPr>
        <w:t>Характеризовать общество как целостную развивающуюся (динамическую) систему в единстве и взаимодействии его основных сфер и институтов;</w:t>
      </w:r>
    </w:p>
    <w:p w:rsidR="0000205D" w:rsidRPr="004D124F" w:rsidRDefault="0000205D" w:rsidP="004D124F">
      <w:pPr>
        <w:pStyle w:val="a4"/>
        <w:numPr>
          <w:ilvl w:val="0"/>
          <w:numId w:val="18"/>
        </w:numPr>
        <w:suppressAutoHyphens/>
        <w:jc w:val="both"/>
        <w:rPr>
          <w:rFonts w:eastAsia="Calibri"/>
          <w:u w:color="000000"/>
        </w:rPr>
      </w:pPr>
      <w:r w:rsidRPr="004D124F">
        <w:rPr>
          <w:rFonts w:eastAsia="Calibri"/>
          <w:u w:color="000000"/>
        </w:rPr>
        <w:t>выявлять, анализировать, систематизировать и оценивать информацию, иллюстрирующую многообразие и противоречивость социального развития;</w:t>
      </w:r>
    </w:p>
    <w:p w:rsidR="0000205D" w:rsidRPr="004D124F" w:rsidRDefault="0000205D" w:rsidP="004D124F">
      <w:pPr>
        <w:pStyle w:val="a4"/>
        <w:numPr>
          <w:ilvl w:val="0"/>
          <w:numId w:val="18"/>
        </w:numPr>
        <w:suppressAutoHyphens/>
        <w:jc w:val="both"/>
        <w:rPr>
          <w:rFonts w:eastAsia="Calibri"/>
          <w:u w:color="000000"/>
        </w:rPr>
      </w:pPr>
      <w:r w:rsidRPr="004D124F">
        <w:rPr>
          <w:rFonts w:eastAsia="Calibri"/>
          <w:u w:color="000000"/>
        </w:rPr>
        <w:t>приводить примеры прогрессивных и регрессивных общественных изменений, аргументировать свои суждения, выводы;</w:t>
      </w:r>
    </w:p>
    <w:p w:rsidR="0000205D" w:rsidRPr="004D124F" w:rsidRDefault="0000205D" w:rsidP="004D124F">
      <w:pPr>
        <w:pStyle w:val="a4"/>
        <w:numPr>
          <w:ilvl w:val="0"/>
          <w:numId w:val="18"/>
        </w:numPr>
        <w:suppressAutoHyphens/>
        <w:jc w:val="both"/>
        <w:rPr>
          <w:rFonts w:eastAsia="Calibri"/>
          <w:u w:color="000000"/>
        </w:rPr>
      </w:pPr>
      <w:r w:rsidRPr="004D124F">
        <w:rPr>
          <w:rFonts w:eastAsia="Calibri"/>
          <w:u w:color="000000"/>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00205D" w:rsidRPr="008B4F37" w:rsidRDefault="0000205D" w:rsidP="0000205D">
      <w:pPr>
        <w:spacing w:after="200"/>
        <w:rPr>
          <w:rFonts w:ascii="Times New Roman" w:eastAsia="Times New Roman" w:hAnsi="Times New Roman" w:cs="Times New Roman"/>
          <w:b/>
          <w:color w:val="auto"/>
          <w:lang w:eastAsia="en-US"/>
        </w:rPr>
      </w:pPr>
    </w:p>
    <w:p w:rsidR="0000205D" w:rsidRPr="008B4F37" w:rsidRDefault="0000205D" w:rsidP="0000205D">
      <w:pPr>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Экономика</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lastRenderedPageBreak/>
        <w:t>Раскрывать взаимосвязь экономики с другими сферами жизни общества;</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конкретизировать примерами основные факторы производства и факторные доходы;</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объяснять механизм свободного ценообразования, приводить примеры действия законов спроса и предложения;</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оценивать влияние конкуренции и монополии на экономическую жизнь, поведение основных участников экономики;</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различать формы бизнеса;</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извлекать социальную информацию из источников различного типа о тенденциях развития современной рыночной экономики;</w:t>
      </w:r>
    </w:p>
    <w:p w:rsidR="0000205D" w:rsidRPr="004D124F" w:rsidRDefault="0000205D" w:rsidP="004D124F">
      <w:pPr>
        <w:pStyle w:val="a4"/>
        <w:numPr>
          <w:ilvl w:val="0"/>
          <w:numId w:val="19"/>
        </w:numPr>
        <w:suppressAutoHyphens/>
        <w:jc w:val="both"/>
        <w:rPr>
          <w:rFonts w:eastAsia="Calibri"/>
          <w:i/>
          <w:u w:color="000000"/>
        </w:rPr>
      </w:pPr>
      <w:r w:rsidRPr="004D124F">
        <w:rPr>
          <w:rFonts w:eastAsia="Calibri"/>
          <w:u w:color="000000"/>
        </w:rPr>
        <w:t>различать экономические и бухгалтерские издержки;</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приводить примеры постоянных и переменных издержек производства;</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различать формы, виды проявления инфляции, оценивать последствия инфляции для экономики в целом и для различных социальных групп;</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выделять объекты спроса и предложения на рынке труда, описывать механизм их взаимодействия;</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определять причины безработицы, различать ее виды;</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 xml:space="preserve">высказывать обоснованные суждения о направлениях государственной политики в области занятости; </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анализировать практические ситуации, связанные с реализацией гражданами своих экономических интересов;</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приводить примеры участия государства в регулировании рыночной экономики;</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00205D" w:rsidRPr="004D124F" w:rsidRDefault="0000205D" w:rsidP="004D124F">
      <w:pPr>
        <w:pStyle w:val="a4"/>
        <w:numPr>
          <w:ilvl w:val="0"/>
          <w:numId w:val="19"/>
        </w:numPr>
        <w:suppressAutoHyphens/>
        <w:jc w:val="both"/>
        <w:rPr>
          <w:rFonts w:eastAsia="Calibri"/>
          <w:u w:color="000000"/>
        </w:rPr>
      </w:pPr>
      <w:r w:rsidRPr="004D124F">
        <w:rPr>
          <w:rFonts w:eastAsia="Calibri"/>
          <w:u w:color="000000"/>
        </w:rPr>
        <w:t>различать и сравнивать пути достижения экономического роста.</w:t>
      </w:r>
    </w:p>
    <w:p w:rsidR="0000205D" w:rsidRPr="008B4F37" w:rsidRDefault="0000205D" w:rsidP="0000205D">
      <w:pPr>
        <w:spacing w:after="200"/>
        <w:rPr>
          <w:rFonts w:ascii="Times New Roman" w:eastAsia="Times New Roman" w:hAnsi="Times New Roman" w:cs="Times New Roman"/>
          <w:color w:val="auto"/>
          <w:lang w:eastAsia="en-US"/>
        </w:rPr>
      </w:pPr>
    </w:p>
    <w:p w:rsidR="0000205D" w:rsidRPr="008B4F37" w:rsidRDefault="0000205D" w:rsidP="0000205D">
      <w:pPr>
        <w:spacing w:after="200"/>
        <w:jc w:val="center"/>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11 класс:</w:t>
      </w:r>
    </w:p>
    <w:p w:rsidR="0000205D" w:rsidRPr="008B4F37" w:rsidRDefault="0000205D" w:rsidP="0000205D">
      <w:pPr>
        <w:rPr>
          <w:rFonts w:ascii="Times New Roman" w:eastAsia="Times New Roman" w:hAnsi="Times New Roman" w:cs="Times New Roman"/>
          <w:b/>
          <w:color w:val="auto"/>
          <w:lang w:eastAsia="en-US"/>
        </w:rPr>
      </w:pPr>
      <w:r w:rsidRPr="008B4F37">
        <w:rPr>
          <w:rFonts w:ascii="Times New Roman" w:eastAsia="Times New Roman" w:hAnsi="Times New Roman" w:cs="Times New Roman"/>
          <w:b/>
          <w:color w:val="auto"/>
          <w:lang w:eastAsia="en-US"/>
        </w:rPr>
        <w:t>Социальные отношения</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Выделять критерии социальной стратификации;</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анализировать социальную информацию из адаптированных источников о структуре общества и направлениях ее изменения;</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выделять особенности молодежи как социально-демографической группы, раскрывать на примерах социальные роли юношества;</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высказывать обоснованное суждение о факторах, обеспечивающих успешность самореализации молодежи в условиях современного рынка труда;</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lastRenderedPageBreak/>
        <w:t>выявлять причины социальных конфликтов, моделировать ситуации разрешения конфликтов;</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конкретизировать примерами виды социальных норм;</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характеризовать виды социального контроля и их социальную роль, различать санкции социального контроля;</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различать позитивные и негативные девиации, раскрывать на примерах последствия отклоняющегося поведения для человека и общества;</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определять и оценивать возможную модель собственного поведения в конкретной ситуации с точки зрения социальных норм;</w:t>
      </w:r>
    </w:p>
    <w:p w:rsidR="0000205D" w:rsidRPr="004D124F" w:rsidRDefault="0000205D" w:rsidP="004D124F">
      <w:pPr>
        <w:pStyle w:val="a4"/>
        <w:numPr>
          <w:ilvl w:val="0"/>
          <w:numId w:val="20"/>
        </w:numPr>
        <w:suppressAutoHyphens/>
        <w:jc w:val="both"/>
        <w:rPr>
          <w:rFonts w:eastAsia="Calibri"/>
          <w:bCs/>
          <w:u w:color="000000"/>
        </w:rPr>
      </w:pPr>
      <w:r w:rsidRPr="004D124F">
        <w:rPr>
          <w:rFonts w:eastAsia="Calibri"/>
          <w:u w:color="000000"/>
        </w:rPr>
        <w:t>различать виды социальной мобильности, конкретизировать примерами;</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выделять причины и последствия этносоциальных конфликтов, приводить примеры способов их разрешения;</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характеризовать основные принципы национальной политики России на современном этапе;</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 xml:space="preserve">характеризовать социальные институты семьи и брака; раскрывать факторы, влияющие на формирование института современной семьи; </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характеризовать семью как социальный институт, раскрывать роль семьи в современном обществе;</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высказывать обоснованные суждения о факторах, влияющих на демографическую ситуацию в стране;</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00205D" w:rsidRPr="004D124F" w:rsidRDefault="0000205D" w:rsidP="004D124F">
      <w:pPr>
        <w:pStyle w:val="a4"/>
        <w:numPr>
          <w:ilvl w:val="0"/>
          <w:numId w:val="20"/>
        </w:numPr>
        <w:suppressAutoHyphens/>
        <w:jc w:val="both"/>
        <w:rPr>
          <w:rFonts w:eastAsia="Calibri"/>
          <w:u w:color="000000"/>
        </w:rPr>
      </w:pPr>
      <w:r w:rsidRPr="004D124F">
        <w:rPr>
          <w:rFonts w:eastAsia="Calibri"/>
          <w:u w:color="000000"/>
        </w:rPr>
        <w:t>оценивать собственные отношения и взаимодействие с другими людьми с позиций толерантности.</w:t>
      </w:r>
    </w:p>
    <w:p w:rsidR="0000205D" w:rsidRPr="008B4F37" w:rsidRDefault="0000205D" w:rsidP="0000205D">
      <w:pPr>
        <w:spacing w:after="200"/>
        <w:rPr>
          <w:rFonts w:ascii="Times New Roman" w:eastAsia="Times New Roman" w:hAnsi="Times New Roman" w:cs="Times New Roman"/>
          <w:color w:val="auto"/>
          <w:lang w:eastAsia="en-US"/>
        </w:rPr>
      </w:pPr>
    </w:p>
    <w:p w:rsidR="0000205D" w:rsidRPr="008B4F37" w:rsidRDefault="0000205D" w:rsidP="0000205D">
      <w:pPr>
        <w:rPr>
          <w:rFonts w:ascii="Times New Roman" w:eastAsia="Times New Roman" w:hAnsi="Times New Roman" w:cs="Times New Roman"/>
          <w:b/>
          <w:color w:val="auto"/>
          <w:lang w:eastAsia="en-US"/>
        </w:rPr>
      </w:pPr>
      <w:r w:rsidRPr="008B4F37">
        <w:rPr>
          <w:rFonts w:ascii="Times New Roman" w:eastAsia="Times New Roman" w:hAnsi="Times New Roman" w:cs="Times New Roman"/>
          <w:b/>
          <w:color w:val="auto"/>
          <w:lang w:eastAsia="en-US"/>
        </w:rPr>
        <w:t>Политика</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Выделять субъектов политической деятельности и объекты политического воздействия;</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различать политическую власть и другие виды власти;</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устанавливать связи между социальными интересами, целями и методами политической деятельности;</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высказывать аргументированные суждения о соотношении средств и целей в политике;</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раскрывать роль и функции политической системы;</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характеризовать государство как центральный институт политической системы;</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различать типы политических режимов, давать оценку роли политических режимов различных типов в общественном развитии;</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обобщать и систематизировать информацию о сущности (ценностях, принципах, признаках, роли в общественном развитии) демократии;</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характеризовать демократическую избирательную систему;</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различать мажоритарную, пропорциональную, смешанную избирательные системы;</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устанавливать взаимосвязь правового государства и гражданского общества, раскрывать ценностный смысл правового государства;</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определять роль политической элиты и политического лидера в современном обществе;</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lastRenderedPageBreak/>
        <w:t>конкретизировать примерами роль политической идеологии;</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раскрывать на примерах функционирование различных партийных систем;</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формулировать суждение о значении многопартийности и идеологического плюрализма в современном обществе;</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оценивать роль СМИ в современной политической жизни;</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иллюстрировать примерами основные этапы политического процесса;</w:t>
      </w:r>
    </w:p>
    <w:p w:rsidR="0000205D" w:rsidRPr="004D124F" w:rsidRDefault="0000205D" w:rsidP="004D124F">
      <w:pPr>
        <w:pStyle w:val="a4"/>
        <w:numPr>
          <w:ilvl w:val="0"/>
          <w:numId w:val="21"/>
        </w:numPr>
        <w:suppressAutoHyphens/>
        <w:jc w:val="both"/>
        <w:rPr>
          <w:rFonts w:eastAsia="Calibri"/>
          <w:u w:color="000000"/>
        </w:rPr>
      </w:pPr>
      <w:r w:rsidRPr="004D124F">
        <w:rPr>
          <w:rFonts w:eastAsia="Calibri"/>
          <w:u w:color="000000"/>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00205D" w:rsidRPr="008B4F37" w:rsidRDefault="0000205D" w:rsidP="0000205D">
      <w:pPr>
        <w:spacing w:after="200"/>
        <w:rPr>
          <w:rFonts w:ascii="Times New Roman" w:eastAsia="Times New Roman" w:hAnsi="Times New Roman" w:cs="Times New Roman"/>
          <w:color w:val="auto"/>
          <w:lang w:eastAsia="en-US"/>
        </w:rPr>
      </w:pPr>
    </w:p>
    <w:p w:rsidR="0000205D" w:rsidRPr="008B4F37" w:rsidRDefault="0000205D" w:rsidP="0000205D">
      <w:pPr>
        <w:rPr>
          <w:rFonts w:ascii="Times New Roman" w:eastAsia="Times New Roman" w:hAnsi="Times New Roman" w:cs="Times New Roman"/>
          <w:b/>
          <w:color w:val="auto"/>
          <w:lang w:eastAsia="en-US"/>
        </w:rPr>
      </w:pPr>
      <w:r w:rsidRPr="008B4F37">
        <w:rPr>
          <w:rFonts w:ascii="Times New Roman" w:eastAsia="Times New Roman" w:hAnsi="Times New Roman" w:cs="Times New Roman"/>
          <w:b/>
          <w:color w:val="auto"/>
          <w:highlight w:val="white"/>
          <w:lang w:eastAsia="en-US"/>
        </w:rPr>
        <w:t>Правовое регулирование общественных отношений</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Сравнивать правовые нормы с другими социальными нормами;</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выделять основные элементы системы права;</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выстраивать иерархию нормативных актов;</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выделять основные стадии законотворческого процесса в Российской Федерации;</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аргументировать важность соблюдения норм экологического права и характеризовать способы защиты экологических прав;</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раскрывать содержание гражданских правоотношений;</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применять полученные знания о нормах гражданского права в практических ситуациях, прогнозируя последствия принимаемых решений;</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различать организационно-правовые формы предприятий;</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характеризовать порядок рассмотрения гражданских споров;</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характеризовать условия заключения, изменения и расторжения трудового договора;</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иллюстрировать примерами виды социальной защиты и социального обеспечения;</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извлекать и анализировать информацию по заданной теме в адаптированных источниках различного типа (Конституция РФ, ГПК РФ, АПК РФ, УПК РФ);</w:t>
      </w:r>
    </w:p>
    <w:p w:rsidR="0000205D" w:rsidRPr="004D124F" w:rsidRDefault="0000205D" w:rsidP="004D124F">
      <w:pPr>
        <w:pStyle w:val="a4"/>
        <w:numPr>
          <w:ilvl w:val="0"/>
          <w:numId w:val="22"/>
        </w:numPr>
        <w:suppressAutoHyphens/>
        <w:jc w:val="both"/>
        <w:rPr>
          <w:rFonts w:eastAsia="Calibri"/>
          <w:u w:color="000000"/>
        </w:rPr>
      </w:pPr>
      <w:r w:rsidRPr="004D124F">
        <w:rPr>
          <w:rFonts w:eastAsia="Calibri"/>
          <w:u w:color="000000"/>
        </w:rPr>
        <w:t>объяснять основные идеи международных документов, направленных на защиту прав человека.</w:t>
      </w:r>
    </w:p>
    <w:p w:rsidR="0000205D" w:rsidRPr="008B4F37" w:rsidRDefault="0000205D" w:rsidP="0000205D">
      <w:pPr>
        <w:spacing w:after="200"/>
        <w:rPr>
          <w:rFonts w:ascii="Times New Roman" w:eastAsia="Times New Roman" w:hAnsi="Times New Roman" w:cs="Times New Roman"/>
          <w:b/>
          <w:color w:val="auto"/>
          <w:lang w:eastAsia="en-US"/>
        </w:rPr>
      </w:pPr>
    </w:p>
    <w:p w:rsidR="0000205D" w:rsidRPr="008B4F37" w:rsidRDefault="0000205D" w:rsidP="0000205D">
      <w:pPr>
        <w:spacing w:after="200"/>
        <w:rPr>
          <w:rFonts w:ascii="Times New Roman" w:eastAsia="Times New Roman" w:hAnsi="Times New Roman" w:cs="Times New Roman"/>
          <w:b/>
          <w:color w:val="auto"/>
          <w:lang w:eastAsia="en-US"/>
        </w:rPr>
      </w:pPr>
      <w:r w:rsidRPr="008B4F37">
        <w:rPr>
          <w:rFonts w:ascii="Times New Roman" w:eastAsia="Times New Roman" w:hAnsi="Times New Roman" w:cs="Times New Roman"/>
          <w:b/>
          <w:color w:val="auto"/>
          <w:lang w:eastAsia="en-US"/>
        </w:rPr>
        <w:lastRenderedPageBreak/>
        <w:t>Выпускник на базовом уровне получит возможность научиться:</w:t>
      </w:r>
    </w:p>
    <w:p w:rsidR="0000205D" w:rsidRPr="008B4F37" w:rsidRDefault="0000205D" w:rsidP="0000205D">
      <w:pPr>
        <w:spacing w:after="200"/>
        <w:jc w:val="center"/>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10 класс:</w:t>
      </w:r>
    </w:p>
    <w:p w:rsidR="0000205D" w:rsidRPr="008B4F37" w:rsidRDefault="0000205D" w:rsidP="0000205D">
      <w:pPr>
        <w:rPr>
          <w:rFonts w:ascii="Times New Roman" w:eastAsia="Times New Roman" w:hAnsi="Times New Roman" w:cs="Times New Roman"/>
          <w:b/>
          <w:i/>
          <w:color w:val="auto"/>
          <w:lang w:eastAsia="en-US"/>
        </w:rPr>
      </w:pPr>
      <w:r w:rsidRPr="008B4F37">
        <w:rPr>
          <w:rFonts w:ascii="Times New Roman" w:eastAsia="Times New Roman" w:hAnsi="Times New Roman" w:cs="Times New Roman"/>
          <w:b/>
          <w:i/>
          <w:color w:val="auto"/>
          <w:highlight w:val="white"/>
          <w:lang w:eastAsia="en-US"/>
        </w:rPr>
        <w:t>Человек. Человек в системе общественных отношений</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Использовать полученные знания о социальных ценностях и нормах в повседневной жизни, прогнозировать последствия принимаемых решений;</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 xml:space="preserve">применять знания о методах познания социальных явлений и процессов в учебной деятельности и повседневной жизни; </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оценивать разнообразные явления и процессы общественного развития;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характеризовать основные методы научного познания;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выявлять особенности социального познания;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различать типы мировоззрений;</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объяснять специфику взаимовлияния двух миров социального и природного в понимании природы человека и его мировоззрения;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выражать собственную позицию по вопросу познаваемости мира и аргументировать ее.</w:t>
      </w:r>
    </w:p>
    <w:p w:rsidR="0000205D" w:rsidRPr="008B4F37" w:rsidRDefault="0000205D" w:rsidP="0000205D">
      <w:pPr>
        <w:rPr>
          <w:rFonts w:ascii="Times New Roman" w:eastAsia="Times New Roman" w:hAnsi="Times New Roman" w:cs="Times New Roman"/>
          <w:b/>
          <w:i/>
          <w:color w:val="auto"/>
          <w:lang w:eastAsia="en-US"/>
        </w:rPr>
      </w:pPr>
      <w:r w:rsidRPr="008B4F37">
        <w:rPr>
          <w:rFonts w:ascii="Times New Roman" w:eastAsia="Times New Roman" w:hAnsi="Times New Roman" w:cs="Times New Roman"/>
          <w:b/>
          <w:i/>
          <w:color w:val="auto"/>
          <w:lang w:eastAsia="en-US"/>
        </w:rPr>
        <w:t>Общество как сложная динамическая система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Устанавливать причинно-следственные связи между состоянием различных сфер жизни общества и общественным развитием в целом;</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выявлять, опираясь на теоретические положения и материалы СМИ, тенденции и перспективы общественного развития;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00205D" w:rsidRPr="008B4F37" w:rsidRDefault="0000205D" w:rsidP="0000205D">
      <w:pPr>
        <w:rPr>
          <w:rFonts w:ascii="Times New Roman" w:eastAsia="Times New Roman" w:hAnsi="Times New Roman" w:cs="Times New Roman"/>
          <w:b/>
          <w:i/>
          <w:color w:val="auto"/>
          <w:lang w:eastAsia="en-US"/>
        </w:rPr>
      </w:pPr>
      <w:r w:rsidRPr="008B4F37">
        <w:rPr>
          <w:rFonts w:ascii="Times New Roman" w:eastAsia="Times New Roman" w:hAnsi="Times New Roman" w:cs="Times New Roman"/>
          <w:b/>
          <w:i/>
          <w:color w:val="auto"/>
          <w:lang w:eastAsia="en-US"/>
        </w:rPr>
        <w:t>Экономика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Выделять и формулировать характерные особенности рыночных структур;</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выявлять противоречия рынка;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раскрывать роль и место фондового рынка в рыночных структурах;</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раскрывать возможности финансирования малых и крупных фирм;</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обосновывать выбор форм бизнеса в конкретных ситуациях;</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различать источники финансирования малых и крупных предприятий;</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определять практическое назначение основных функций менеджмента;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определять место маркетинга в деятельности организации;</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применять полученные знания для выполнения социальных ролей работника и производителя;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оценивать свои возможности трудоустройства в условиях рынка труда;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раскрывать фазы экономического цикла;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00205D" w:rsidRPr="008B4F37" w:rsidRDefault="0000205D" w:rsidP="0000205D">
      <w:pPr>
        <w:rPr>
          <w:rFonts w:ascii="Times New Roman" w:eastAsia="Times New Roman" w:hAnsi="Times New Roman" w:cs="Times New Roman"/>
          <w:color w:val="auto"/>
        </w:rPr>
      </w:pPr>
    </w:p>
    <w:p w:rsidR="0000205D" w:rsidRPr="008B4F37" w:rsidRDefault="0000205D" w:rsidP="0000205D">
      <w:pPr>
        <w:jc w:val="center"/>
        <w:rPr>
          <w:rFonts w:ascii="Times New Roman" w:eastAsia="Times New Roman" w:hAnsi="Times New Roman" w:cs="Times New Roman"/>
          <w:b/>
          <w:i/>
          <w:color w:val="auto"/>
          <w:lang w:eastAsia="en-US"/>
        </w:rPr>
      </w:pPr>
      <w:r w:rsidRPr="008B4F37">
        <w:rPr>
          <w:rFonts w:ascii="Times New Roman" w:eastAsia="Times New Roman" w:hAnsi="Times New Roman" w:cs="Times New Roman"/>
          <w:b/>
          <w:color w:val="auto"/>
          <w:lang w:eastAsia="en-US"/>
        </w:rPr>
        <w:t>11 класс:</w:t>
      </w:r>
    </w:p>
    <w:p w:rsidR="0000205D" w:rsidRPr="008B4F37" w:rsidRDefault="0000205D" w:rsidP="0000205D">
      <w:pPr>
        <w:rPr>
          <w:rFonts w:ascii="Times New Roman" w:eastAsia="Times New Roman" w:hAnsi="Times New Roman" w:cs="Times New Roman"/>
          <w:b/>
          <w:i/>
          <w:color w:val="auto"/>
          <w:lang w:eastAsia="en-US"/>
        </w:rPr>
      </w:pPr>
      <w:r w:rsidRPr="008B4F37">
        <w:rPr>
          <w:rFonts w:ascii="Times New Roman" w:eastAsia="Times New Roman" w:hAnsi="Times New Roman" w:cs="Times New Roman"/>
          <w:b/>
          <w:i/>
          <w:color w:val="auto"/>
          <w:lang w:eastAsia="en-US"/>
        </w:rPr>
        <w:t>Социальные отношения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lastRenderedPageBreak/>
        <w:t>Выделять причины социального неравенства в истории и современном обществе;</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высказывать обоснованное суждение о факторах, обеспечивающих успешность самореализации молодежи в современных условиях;</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анализировать ситуации, связанные с различными способами разрешения социальных конфликтов;</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выражать собственное отношение к различным способам разрешения социальных конфликтов;</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находить и анализировать социальную информацию о тенденциях развития семьи в современном обществе;</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анализировать численность населения и динамику ее изменений в мире и в России.</w:t>
      </w:r>
    </w:p>
    <w:p w:rsidR="0000205D" w:rsidRPr="008B4F37" w:rsidRDefault="0000205D" w:rsidP="0000205D">
      <w:pPr>
        <w:rPr>
          <w:rFonts w:ascii="Times New Roman" w:eastAsia="Times New Roman" w:hAnsi="Times New Roman" w:cs="Times New Roman"/>
          <w:b/>
          <w:i/>
          <w:color w:val="auto"/>
          <w:lang w:eastAsia="en-US"/>
        </w:rPr>
      </w:pPr>
      <w:r w:rsidRPr="008B4F37">
        <w:rPr>
          <w:rFonts w:ascii="Times New Roman" w:eastAsia="Times New Roman" w:hAnsi="Times New Roman" w:cs="Times New Roman"/>
          <w:b/>
          <w:i/>
          <w:color w:val="auto"/>
          <w:lang w:eastAsia="en-US"/>
        </w:rPr>
        <w:t>Политика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выделять основные этапы избирательной кампании;</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 перспективе осознанно участвовать в избирательных кампаниях;</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отбирать и систематизировать информацию СМИ о функциях и значении местного самоуправления;</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самостоятельно давать аргументированную оценку личных качеств и деятельности политических лидеров;</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характеризовать особенности политического процесса в России;</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анализировать основные тенденции современного политического процесса.</w:t>
      </w:r>
    </w:p>
    <w:p w:rsidR="0000205D" w:rsidRPr="008B4F37" w:rsidRDefault="0000205D" w:rsidP="0000205D">
      <w:pPr>
        <w:rPr>
          <w:rFonts w:ascii="Times New Roman" w:eastAsia="Times New Roman" w:hAnsi="Times New Roman" w:cs="Times New Roman"/>
          <w:i/>
          <w:color w:val="auto"/>
          <w:lang w:eastAsia="en-US"/>
        </w:rPr>
      </w:pPr>
      <w:r w:rsidRPr="008B4F37">
        <w:rPr>
          <w:rFonts w:ascii="Times New Roman" w:eastAsia="Times New Roman" w:hAnsi="Times New Roman" w:cs="Times New Roman"/>
          <w:b/>
          <w:i/>
          <w:color w:val="auto"/>
          <w:lang w:eastAsia="en-US"/>
        </w:rPr>
        <w:t>Правовое регулирование общественных отношений</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Действовать в пределах правовых норм для успешного решения жизненных задач в разных сферах общественных отношений;</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перечислять участников законотворческого процесса и раскрывать их функции;</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характеризовать механизм судебной защиты прав человека и гражданина в РФ;</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ориентироваться в предпринимательских правоотношениях;</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выявлять общественную опасность коррупции для гражданина, общества и государства;</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применять знание основных норм права в ситуациях повседневной жизни, прогнозировать последствия принимаемых решений;</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оценивать происходящие события и поведение людей с точки зрения соответствия закону;</w:t>
      </w:r>
    </w:p>
    <w:p w:rsidR="0000205D" w:rsidRPr="008B4F37" w:rsidRDefault="0000205D" w:rsidP="0000205D">
      <w:pPr>
        <w:suppressAutoHyphens/>
        <w:ind w:firstLine="284"/>
        <w:jc w:val="both"/>
        <w:rPr>
          <w:rFonts w:ascii="Times New Roman" w:eastAsia="Calibri" w:hAnsi="Times New Roman" w:cs="Times New Roman"/>
          <w:i/>
          <w:color w:val="auto"/>
          <w:u w:color="000000"/>
        </w:rPr>
      </w:pPr>
      <w:r w:rsidRPr="008B4F37">
        <w:rPr>
          <w:rFonts w:ascii="Times New Roman" w:eastAsia="Calibri" w:hAnsi="Times New Roman" w:cs="Times New Roman"/>
          <w:i/>
          <w:color w:val="auto"/>
          <w:u w:color="000000"/>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00205D" w:rsidRPr="001646AD" w:rsidRDefault="0000205D" w:rsidP="0000205D">
      <w:pPr>
        <w:pStyle w:val="a4"/>
        <w:numPr>
          <w:ilvl w:val="1"/>
          <w:numId w:val="7"/>
        </w:numPr>
        <w:autoSpaceDE w:val="0"/>
        <w:autoSpaceDN w:val="0"/>
        <w:adjustRightInd w:val="0"/>
        <w:spacing w:after="200"/>
        <w:rPr>
          <w:rFonts w:eastAsia="Times New Roman"/>
          <w:lang w:eastAsia="en-US"/>
        </w:rPr>
      </w:pPr>
      <w:r w:rsidRPr="001646AD">
        <w:rPr>
          <w:b/>
          <w:bCs/>
          <w:color w:val="000000" w:themeColor="text1"/>
        </w:rPr>
        <w:t>Содержание учебного предмета, курса</w:t>
      </w:r>
    </w:p>
    <w:p w:rsidR="0000205D" w:rsidRPr="008B4F37" w:rsidRDefault="0000205D" w:rsidP="0000205D">
      <w:pPr>
        <w:ind w:left="709"/>
        <w:jc w:val="center"/>
        <w:rPr>
          <w:rFonts w:ascii="Times New Roman" w:eastAsia="Times New Roman" w:hAnsi="Times New Roman" w:cs="Times New Roman"/>
          <w:b/>
          <w:color w:val="auto"/>
          <w:u w:val="single"/>
          <w:lang w:eastAsia="en-US"/>
        </w:rPr>
      </w:pPr>
      <w:r w:rsidRPr="008B4F37">
        <w:rPr>
          <w:rFonts w:ascii="Times New Roman" w:eastAsia="Times New Roman" w:hAnsi="Times New Roman" w:cs="Times New Roman"/>
          <w:b/>
          <w:color w:val="auto"/>
          <w:u w:val="single"/>
          <w:lang w:eastAsia="en-US"/>
        </w:rPr>
        <w:t>10 класс:</w:t>
      </w:r>
    </w:p>
    <w:p w:rsidR="0000205D" w:rsidRPr="008B4F37" w:rsidRDefault="0000205D" w:rsidP="0000205D">
      <w:pPr>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Человек. Человек в системе общественных отношений.</w:t>
      </w:r>
    </w:p>
    <w:p w:rsidR="0000205D" w:rsidRPr="008B4F37" w:rsidRDefault="0000205D" w:rsidP="0000205D">
      <w:pPr>
        <w:jc w:val="both"/>
        <w:rPr>
          <w:rFonts w:ascii="Times New Roman" w:eastAsia="Times New Roman" w:hAnsi="Times New Roman" w:cs="Times New Roman"/>
          <w:i/>
          <w:color w:val="auto"/>
          <w:lang w:eastAsia="en-US"/>
        </w:rPr>
      </w:pPr>
      <w:r w:rsidRPr="008B4F37">
        <w:rPr>
          <w:rFonts w:ascii="Times New Roman" w:eastAsia="Times New Roman" w:hAnsi="Times New Roman" w:cs="Times New Roman"/>
          <w:color w:val="auto"/>
          <w:lang w:eastAsia="en-US"/>
        </w:rPr>
        <w:t xml:space="preserve">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w:t>
      </w:r>
      <w:r w:rsidRPr="008B4F37">
        <w:rPr>
          <w:rFonts w:ascii="Times New Roman" w:eastAsia="Times New Roman" w:hAnsi="Times New Roman" w:cs="Times New Roman"/>
          <w:color w:val="auto"/>
          <w:lang w:eastAsia="en-US"/>
        </w:rPr>
        <w:lastRenderedPageBreak/>
        <w:t xml:space="preserve">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8B4F37">
        <w:rPr>
          <w:rFonts w:ascii="Times New Roman" w:eastAsia="Times New Roman" w:hAnsi="Times New Roman" w:cs="Times New Roman"/>
          <w:i/>
          <w:color w:val="auto"/>
          <w:lang w:eastAsia="en-US"/>
        </w:rPr>
        <w:t xml:space="preserve">Уровни научного познания. Способы и методы научного познания. Особенности социального познания. </w:t>
      </w:r>
      <w:r w:rsidRPr="008B4F37">
        <w:rPr>
          <w:rFonts w:ascii="Times New Roman" w:eastAsia="Times New Roman" w:hAnsi="Times New Roman" w:cs="Times New Roman"/>
          <w:color w:val="auto"/>
          <w:lang w:eastAsia="en-US"/>
        </w:rPr>
        <w:t xml:space="preserve">Духовная жизнь и духовный мир человека. Общественное и индивидуальное сознание. Мировоззрение, </w:t>
      </w:r>
      <w:r w:rsidRPr="008B4F37">
        <w:rPr>
          <w:rFonts w:ascii="Times New Roman" w:eastAsia="Times New Roman" w:hAnsi="Times New Roman" w:cs="Times New Roman"/>
          <w:i/>
          <w:color w:val="auto"/>
          <w:lang w:eastAsia="en-US"/>
        </w:rPr>
        <w:t>его типы.</w:t>
      </w:r>
      <w:r w:rsidRPr="008B4F37">
        <w:rPr>
          <w:rFonts w:ascii="Times New Roman" w:eastAsia="Times New Roman" w:hAnsi="Times New Roman" w:cs="Times New Roman"/>
          <w:color w:val="auto"/>
          <w:lang w:eastAsia="en-US"/>
        </w:rPr>
        <w:t xml:space="preserve"> Самосознание индивида и социальное поведение. Социальные ценности. </w:t>
      </w:r>
      <w:r w:rsidRPr="008B4F37">
        <w:rPr>
          <w:rFonts w:ascii="Times New Roman" w:eastAsia="Times New Roman" w:hAnsi="Times New Roman" w:cs="Times New Roman"/>
          <w:i/>
          <w:color w:val="auto"/>
          <w:lang w:eastAsia="en-US"/>
        </w:rPr>
        <w:t>Мотивы и предпочтения.</w:t>
      </w:r>
      <w:r w:rsidRPr="008B4F37">
        <w:rPr>
          <w:rFonts w:ascii="Times New Roman" w:eastAsia="Times New Roman" w:hAnsi="Times New Roman" w:cs="Times New Roman"/>
          <w:color w:val="auto"/>
          <w:lang w:eastAsia="en-US"/>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8B4F37">
        <w:rPr>
          <w:rFonts w:ascii="Times New Roman" w:eastAsia="Times New Roman" w:hAnsi="Times New Roman" w:cs="Times New Roman"/>
          <w:i/>
          <w:color w:val="auto"/>
          <w:lang w:eastAsia="en-US"/>
        </w:rPr>
        <w:t>Знания, умения и навыки людей в условиях информационного общества.</w:t>
      </w:r>
    </w:p>
    <w:p w:rsidR="0000205D" w:rsidRPr="008B4F37" w:rsidRDefault="0000205D" w:rsidP="0000205D">
      <w:pPr>
        <w:jc w:val="both"/>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Общество как сложная динамическая система</w:t>
      </w:r>
    </w:p>
    <w:p w:rsidR="0000205D" w:rsidRPr="008B4F37" w:rsidRDefault="0000205D" w:rsidP="0000205D">
      <w:pPr>
        <w:jc w:val="both"/>
        <w:rPr>
          <w:rFonts w:ascii="Times New Roman" w:eastAsia="Times New Roman" w:hAnsi="Times New Roman" w:cs="Times New Roman"/>
          <w:color w:val="auto"/>
          <w:lang w:eastAsia="en-US"/>
        </w:rPr>
      </w:pPr>
      <w:r w:rsidRPr="008B4F37">
        <w:rPr>
          <w:rFonts w:ascii="Times New Roman" w:eastAsia="Times New Roman" w:hAnsi="Times New Roman" w:cs="Times New Roman"/>
          <w:color w:val="auto"/>
          <w:lang w:eastAsia="en-US"/>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революция.Процессы глобализации. Основные направления глобализации. Последствия глобализации. Общество и человек перед лицом угроз и вызовов XXI века.</w:t>
      </w:r>
    </w:p>
    <w:p w:rsidR="0000205D" w:rsidRPr="008B4F37" w:rsidRDefault="0000205D" w:rsidP="0000205D">
      <w:pPr>
        <w:jc w:val="both"/>
        <w:rPr>
          <w:rFonts w:ascii="Times New Roman" w:eastAsia="Times New Roman" w:hAnsi="Times New Roman" w:cs="Times New Roman"/>
          <w:b/>
          <w:color w:val="auto"/>
          <w:lang w:eastAsia="en-US"/>
        </w:rPr>
      </w:pPr>
      <w:r w:rsidRPr="008B4F37">
        <w:rPr>
          <w:rFonts w:ascii="Times New Roman" w:eastAsia="Times New Roman" w:hAnsi="Times New Roman" w:cs="Times New Roman"/>
          <w:b/>
          <w:color w:val="auto"/>
          <w:lang w:eastAsia="en-US"/>
        </w:rPr>
        <w:t>Экономика</w:t>
      </w:r>
    </w:p>
    <w:p w:rsidR="0000205D" w:rsidRPr="008B4F37" w:rsidRDefault="0000205D" w:rsidP="0000205D">
      <w:pPr>
        <w:jc w:val="both"/>
        <w:rPr>
          <w:rFonts w:ascii="Times New Roman" w:eastAsia="Times New Roman" w:hAnsi="Times New Roman" w:cs="Times New Roman"/>
          <w:i/>
          <w:color w:val="auto"/>
          <w:lang w:eastAsia="en-US"/>
        </w:rPr>
      </w:pPr>
      <w:r w:rsidRPr="008B4F37">
        <w:rPr>
          <w:rFonts w:ascii="Times New Roman" w:eastAsia="Times New Roman" w:hAnsi="Times New Roman" w:cs="Times New Roman"/>
          <w:color w:val="auto"/>
          <w:lang w:eastAsia="en-US"/>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8B4F37">
        <w:rPr>
          <w:rFonts w:ascii="Times New Roman" w:eastAsia="Times New Roman" w:hAnsi="Times New Roman" w:cs="Times New Roman"/>
          <w:i/>
          <w:color w:val="auto"/>
          <w:lang w:eastAsia="en-US"/>
        </w:rPr>
        <w:t xml:space="preserve">Политика защиты конкуренции и антимонопольное законодательство. </w:t>
      </w:r>
      <w:r w:rsidRPr="008B4F37">
        <w:rPr>
          <w:rFonts w:ascii="Times New Roman" w:eastAsia="Times New Roman" w:hAnsi="Times New Roman" w:cs="Times New Roman"/>
          <w:color w:val="auto"/>
          <w:lang w:eastAsia="en-US"/>
        </w:rPr>
        <w:t xml:space="preserve">Рыночные отношения в современной экономике. Фирма в экономике. </w:t>
      </w:r>
      <w:r w:rsidRPr="008B4F37">
        <w:rPr>
          <w:rFonts w:ascii="Times New Roman" w:eastAsia="Times New Roman" w:hAnsi="Times New Roman" w:cs="Times New Roman"/>
          <w:i/>
          <w:color w:val="auto"/>
          <w:lang w:eastAsia="en-US"/>
        </w:rPr>
        <w:t xml:space="preserve">Фондовый рынок, его инструменты. </w:t>
      </w:r>
      <w:r w:rsidRPr="008B4F37">
        <w:rPr>
          <w:rFonts w:ascii="Times New Roman" w:eastAsia="Times New Roman" w:hAnsi="Times New Roman" w:cs="Times New Roman"/>
          <w:color w:val="auto"/>
          <w:lang w:eastAsia="en-US"/>
        </w:rPr>
        <w:t xml:space="preserve">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8B4F37">
        <w:rPr>
          <w:rFonts w:ascii="Times New Roman" w:eastAsia="Times New Roman" w:hAnsi="Times New Roman" w:cs="Times New Roman"/>
          <w:i/>
          <w:color w:val="auto"/>
          <w:lang w:eastAsia="en-US"/>
        </w:rPr>
        <w:t xml:space="preserve">Основные принципы менеджмента. Основы маркетинга.Финансовый рынок. </w:t>
      </w:r>
      <w:r w:rsidRPr="008B4F37">
        <w:rPr>
          <w:rFonts w:ascii="Times New Roman" w:eastAsia="Times New Roman" w:hAnsi="Times New Roman" w:cs="Times New Roman"/>
          <w:color w:val="auto"/>
          <w:lang w:eastAsia="en-US"/>
        </w:rP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8B4F37">
        <w:rPr>
          <w:rFonts w:ascii="Times New Roman" w:eastAsia="Times New Roman" w:hAnsi="Times New Roman" w:cs="Times New Roman"/>
          <w:i/>
          <w:color w:val="auto"/>
          <w:lang w:eastAsia="en-US"/>
        </w:rPr>
        <w:t xml:space="preserve">Налоги, уплачиваемые предприятиями. </w:t>
      </w:r>
      <w:r w:rsidRPr="008B4F37">
        <w:rPr>
          <w:rFonts w:ascii="Times New Roman" w:eastAsia="Times New Roman" w:hAnsi="Times New Roman" w:cs="Times New Roman"/>
          <w:color w:val="auto"/>
          <w:lang w:eastAsia="en-US"/>
        </w:rPr>
        <w:t xml:space="preserve">Основы денежной и бюджетной политики государства. Денежно-кредитная (монетарная) политика. Государственный бюджет. </w:t>
      </w:r>
      <w:r w:rsidRPr="008B4F37">
        <w:rPr>
          <w:rFonts w:ascii="Times New Roman" w:eastAsia="Times New Roman" w:hAnsi="Times New Roman" w:cs="Times New Roman"/>
          <w:i/>
          <w:color w:val="auto"/>
          <w:lang w:eastAsia="en-US"/>
        </w:rPr>
        <w:t>Государственный долг.</w:t>
      </w:r>
      <w:r w:rsidRPr="008B4F37">
        <w:rPr>
          <w:rFonts w:ascii="Times New Roman" w:eastAsia="Times New Roman" w:hAnsi="Times New Roman" w:cs="Times New Roman"/>
          <w:color w:val="auto"/>
          <w:lang w:eastAsia="en-US"/>
        </w:rPr>
        <w:t xml:space="preserve"> Экономическая деятельность и ее измерители. ВВП и ВНП</w:t>
      </w:r>
      <w:r w:rsidRPr="008B4F37">
        <w:rPr>
          <w:rFonts w:ascii="Times New Roman" w:eastAsia="Times New Roman" w:hAnsi="Times New Roman" w:cs="Times New Roman"/>
          <w:i/>
          <w:color w:val="auto"/>
          <w:lang w:eastAsia="en-US"/>
        </w:rPr>
        <w:t xml:space="preserve"> – </w:t>
      </w:r>
      <w:r w:rsidRPr="008B4F37">
        <w:rPr>
          <w:rFonts w:ascii="Times New Roman" w:eastAsia="Times New Roman" w:hAnsi="Times New Roman" w:cs="Times New Roman"/>
          <w:color w:val="auto"/>
          <w:lang w:eastAsia="en-US"/>
        </w:rPr>
        <w:t xml:space="preserve">основные макроэкономические показатели.Экономический рост. </w:t>
      </w:r>
      <w:r w:rsidRPr="008B4F37">
        <w:rPr>
          <w:rFonts w:ascii="Times New Roman" w:eastAsia="Times New Roman" w:hAnsi="Times New Roman" w:cs="Times New Roman"/>
          <w:i/>
          <w:color w:val="auto"/>
          <w:lang w:eastAsia="en-US"/>
        </w:rPr>
        <w:t>Экономические циклы</w:t>
      </w:r>
      <w:r w:rsidRPr="008B4F37">
        <w:rPr>
          <w:rFonts w:ascii="Times New Roman" w:eastAsia="Times New Roman" w:hAnsi="Times New Roman" w:cs="Times New Roman"/>
          <w:color w:val="auto"/>
          <w:lang w:eastAsia="en-US"/>
        </w:rPr>
        <w:t xml:space="preserve">.Мировая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8B4F37">
        <w:rPr>
          <w:rFonts w:ascii="Times New Roman" w:eastAsia="Times New Roman" w:hAnsi="Times New Roman" w:cs="Times New Roman"/>
          <w:i/>
          <w:color w:val="auto"/>
          <w:lang w:eastAsia="en-US"/>
        </w:rPr>
        <w:t>Тенденции экономического развития России.</w:t>
      </w:r>
    </w:p>
    <w:p w:rsidR="0000205D" w:rsidRPr="008B4F37" w:rsidRDefault="0000205D" w:rsidP="0000205D">
      <w:pPr>
        <w:jc w:val="center"/>
        <w:rPr>
          <w:rFonts w:ascii="Times New Roman" w:eastAsia="Times New Roman" w:hAnsi="Times New Roman" w:cs="Times New Roman"/>
          <w:b/>
          <w:color w:val="auto"/>
          <w:u w:val="single"/>
          <w:lang w:eastAsia="en-US"/>
        </w:rPr>
      </w:pPr>
      <w:r w:rsidRPr="008B4F37">
        <w:rPr>
          <w:rFonts w:ascii="Times New Roman" w:eastAsia="Times New Roman" w:hAnsi="Times New Roman" w:cs="Times New Roman"/>
          <w:b/>
          <w:color w:val="auto"/>
          <w:u w:val="single"/>
          <w:lang w:eastAsia="en-US"/>
        </w:rPr>
        <w:t>11 класс:</w:t>
      </w:r>
    </w:p>
    <w:p w:rsidR="0000205D" w:rsidRPr="008B4F37" w:rsidRDefault="0000205D" w:rsidP="0000205D">
      <w:pPr>
        <w:jc w:val="both"/>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Социальные отношения</w:t>
      </w:r>
    </w:p>
    <w:p w:rsidR="0000205D" w:rsidRPr="008B4F37" w:rsidRDefault="0000205D" w:rsidP="0000205D">
      <w:pPr>
        <w:jc w:val="both"/>
        <w:rPr>
          <w:rFonts w:ascii="Times New Roman" w:eastAsia="Times New Roman" w:hAnsi="Times New Roman" w:cs="Times New Roman"/>
          <w:color w:val="auto"/>
          <w:lang w:eastAsia="en-US"/>
        </w:rPr>
      </w:pPr>
      <w:r w:rsidRPr="008B4F37">
        <w:rPr>
          <w:rFonts w:ascii="Times New Roman" w:eastAsia="Times New Roman" w:hAnsi="Times New Roman" w:cs="Times New Roman"/>
          <w:color w:val="auto"/>
          <w:lang w:eastAsia="en-US"/>
        </w:rPr>
        <w:t xml:space="preserve">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обществе.Этнические общности. Межнациональные </w:t>
      </w:r>
      <w:r w:rsidRPr="008B4F37">
        <w:rPr>
          <w:rFonts w:ascii="Times New Roman" w:eastAsia="Times New Roman" w:hAnsi="Times New Roman" w:cs="Times New Roman"/>
          <w:color w:val="auto"/>
          <w:lang w:eastAsia="en-US"/>
        </w:rPr>
        <w:lastRenderedPageBreak/>
        <w:t xml:space="preserve">отношения,этносоциальныеконфликты, пути их разрешения. Конституционные принципы национальной политики в Российской Федерации. Семья и брак. </w:t>
      </w:r>
      <w:r w:rsidRPr="008B4F37">
        <w:rPr>
          <w:rFonts w:ascii="Times New Roman" w:eastAsia="Times New Roman" w:hAnsi="Times New Roman" w:cs="Times New Roman"/>
          <w:i/>
          <w:color w:val="auto"/>
          <w:lang w:eastAsia="en-US"/>
        </w:rPr>
        <w:t>Тенденции развития семьи в современном мире.Проблема неполных семей.</w:t>
      </w:r>
      <w:r w:rsidRPr="008B4F37">
        <w:rPr>
          <w:rFonts w:ascii="Times New Roman" w:eastAsia="Times New Roman" w:hAnsi="Times New Roman" w:cs="Times New Roman"/>
          <w:color w:val="auto"/>
          <w:lang w:eastAsia="en-US"/>
        </w:rPr>
        <w:t xml:space="preserve"> Современная демографическая ситуация в Российской Федерации.Религиозные объединения и организации в Российской Федерации.</w:t>
      </w:r>
    </w:p>
    <w:p w:rsidR="0000205D" w:rsidRPr="008B4F37" w:rsidRDefault="0000205D" w:rsidP="0000205D">
      <w:pPr>
        <w:jc w:val="both"/>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Политика</w:t>
      </w:r>
    </w:p>
    <w:p w:rsidR="0000205D" w:rsidRPr="008B4F37" w:rsidRDefault="0000205D" w:rsidP="0000205D">
      <w:pPr>
        <w:jc w:val="both"/>
        <w:rPr>
          <w:rFonts w:ascii="Times New Roman" w:eastAsia="Times New Roman" w:hAnsi="Times New Roman" w:cs="Times New Roman"/>
          <w:i/>
          <w:color w:val="auto"/>
          <w:lang w:eastAsia="en-US"/>
        </w:rPr>
      </w:pPr>
      <w:r w:rsidRPr="008B4F37">
        <w:rPr>
          <w:rFonts w:ascii="Times New Roman" w:eastAsia="Times New Roman" w:hAnsi="Times New Roman" w:cs="Times New Roman"/>
          <w:color w:val="auto"/>
          <w:lang w:eastAsia="en-US"/>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w:t>
      </w:r>
      <w:r w:rsidRPr="008B4F37">
        <w:rPr>
          <w:rFonts w:ascii="Times New Roman" w:eastAsia="Times New Roman" w:hAnsi="Times New Roman" w:cs="Times New Roman"/>
          <w:i/>
          <w:color w:val="auto"/>
          <w:lang w:eastAsia="en-US"/>
        </w:rPr>
        <w:t>Избирательная кампания.</w:t>
      </w:r>
      <w:r w:rsidRPr="008B4F37">
        <w:rPr>
          <w:rFonts w:ascii="Times New Roman" w:eastAsia="Times New Roman" w:hAnsi="Times New Roman" w:cs="Times New Roman"/>
          <w:color w:val="auto"/>
          <w:lang w:eastAsia="en-US"/>
        </w:rPr>
        <w:t xml:space="preserve"> Гражданское общество и правовое государство. Политическая элита и политическое лидерство.Типология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8B4F37">
        <w:rPr>
          <w:rFonts w:ascii="Times New Roman" w:eastAsia="Times New Roman" w:hAnsi="Times New Roman" w:cs="Times New Roman"/>
          <w:i/>
          <w:color w:val="auto"/>
          <w:lang w:eastAsia="en-US"/>
        </w:rPr>
        <w:t>Политическая психология. Политическое поведение.</w:t>
      </w:r>
      <w:r w:rsidRPr="008B4F37">
        <w:rPr>
          <w:rFonts w:ascii="Times New Roman" w:eastAsia="Times New Roman" w:hAnsi="Times New Roman" w:cs="Times New Roman"/>
          <w:color w:val="auto"/>
          <w:lang w:eastAsia="en-US"/>
        </w:rPr>
        <w:t xml:space="preserve"> Роль средств массовой информации в политической жизни общества. Политический процесс. Политическое участие. </w:t>
      </w:r>
      <w:r w:rsidRPr="008B4F37">
        <w:rPr>
          <w:rFonts w:ascii="Times New Roman" w:eastAsia="Times New Roman" w:hAnsi="Times New Roman" w:cs="Times New Roman"/>
          <w:i/>
          <w:color w:val="auto"/>
          <w:lang w:eastAsia="en-US"/>
        </w:rPr>
        <w:t>Абсентеизм, его причины и опасность.Особенности политического процесса в России.</w:t>
      </w:r>
    </w:p>
    <w:p w:rsidR="0000205D" w:rsidRPr="008B4F37" w:rsidRDefault="0000205D" w:rsidP="0000205D">
      <w:pPr>
        <w:jc w:val="both"/>
        <w:rPr>
          <w:rFonts w:ascii="Times New Roman" w:eastAsia="Times New Roman" w:hAnsi="Times New Roman" w:cs="Times New Roman"/>
          <w:color w:val="auto"/>
          <w:lang w:eastAsia="en-US"/>
        </w:rPr>
      </w:pPr>
      <w:r w:rsidRPr="008B4F37">
        <w:rPr>
          <w:rFonts w:ascii="Times New Roman" w:eastAsia="Times New Roman" w:hAnsi="Times New Roman" w:cs="Times New Roman"/>
          <w:b/>
          <w:color w:val="auto"/>
          <w:lang w:eastAsia="en-US"/>
        </w:rPr>
        <w:t>Правовое регулирование общественных отношений</w:t>
      </w:r>
    </w:p>
    <w:p w:rsidR="0000205D" w:rsidRPr="008B4F37" w:rsidRDefault="0000205D" w:rsidP="0000205D">
      <w:pPr>
        <w:jc w:val="both"/>
        <w:rPr>
          <w:rFonts w:ascii="Times New Roman" w:eastAsia="Times New Roman" w:hAnsi="Times New Roman" w:cs="Times New Roman"/>
          <w:i/>
          <w:color w:val="auto"/>
          <w:lang w:eastAsia="en-US"/>
        </w:rPr>
      </w:pPr>
      <w:r w:rsidRPr="008B4F37">
        <w:rPr>
          <w:rFonts w:ascii="Times New Roman" w:eastAsia="Times New Roman" w:hAnsi="Times New Roman" w:cs="Times New Roman"/>
          <w:color w:val="auto"/>
          <w:lang w:eastAsia="en-US"/>
        </w:rP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sidRPr="008B4F37">
        <w:rPr>
          <w:rFonts w:ascii="Times New Roman" w:eastAsia="Times New Roman" w:hAnsi="Times New Roman" w:cs="Times New Roman"/>
          <w:i/>
          <w:color w:val="auto"/>
          <w:lang w:eastAsia="en-US"/>
        </w:rPr>
        <w:t>Законодательство в сфере антикоррупционной политики государства.Экологическое право.</w:t>
      </w:r>
      <w:r w:rsidRPr="008B4F37">
        <w:rPr>
          <w:rFonts w:ascii="Times New Roman" w:eastAsia="Times New Roman" w:hAnsi="Times New Roman" w:cs="Times New Roman"/>
          <w:color w:val="auto"/>
          <w:lang w:eastAsia="en-US"/>
        </w:rPr>
        <w:t xml:space="preserve"> Право на благоприятную окружающую среду и способы его защиты. Экологические правонарушения. </w:t>
      </w:r>
      <w:r w:rsidRPr="008B4F37">
        <w:rPr>
          <w:rFonts w:ascii="Times New Roman" w:eastAsia="Times New Roman" w:hAnsi="Times New Roman" w:cs="Times New Roman"/>
          <w:i/>
          <w:color w:val="auto"/>
          <w:lang w:eastAsia="en-US"/>
        </w:rPr>
        <w:t>Гражданское право.</w:t>
      </w:r>
      <w:r w:rsidRPr="008B4F37">
        <w:rPr>
          <w:rFonts w:ascii="Times New Roman" w:eastAsia="Times New Roman" w:hAnsi="Times New Roman" w:cs="Times New Roman"/>
          <w:color w:val="auto"/>
          <w:lang w:eastAsia="en-US"/>
        </w:rPr>
        <w:t xml:space="preserve"> Гражданские правоотношения. </w:t>
      </w:r>
      <w:r w:rsidRPr="008B4F37">
        <w:rPr>
          <w:rFonts w:ascii="Times New Roman" w:eastAsia="Times New Roman" w:hAnsi="Times New Roman" w:cs="Times New Roman"/>
          <w:i/>
          <w:color w:val="auto"/>
          <w:lang w:eastAsia="en-US"/>
        </w:rPr>
        <w:t>Субъекты гражданского права.</w:t>
      </w:r>
      <w:r w:rsidRPr="008B4F37">
        <w:rPr>
          <w:rFonts w:ascii="Times New Roman" w:eastAsia="Times New Roman" w:hAnsi="Times New Roman" w:cs="Times New Roman"/>
          <w:color w:val="auto"/>
          <w:lang w:eastAsia="en-US"/>
        </w:rPr>
        <w:t xml:space="preserve"> Имущественные права. Право собственности. Основания приобретения права собственности. </w:t>
      </w:r>
      <w:r w:rsidRPr="008B4F37">
        <w:rPr>
          <w:rFonts w:ascii="Times New Roman" w:eastAsia="Times New Roman" w:hAnsi="Times New Roman" w:cs="Times New Roman"/>
          <w:i/>
          <w:color w:val="auto"/>
          <w:lang w:eastAsia="en-US"/>
        </w:rPr>
        <w:t>Право на результаты интеллектуальной деятельности. Наследование.</w:t>
      </w:r>
      <w:r w:rsidRPr="008B4F37">
        <w:rPr>
          <w:rFonts w:ascii="Times New Roman" w:eastAsia="Times New Roman" w:hAnsi="Times New Roman" w:cs="Times New Roman"/>
          <w:color w:val="auto"/>
          <w:lang w:eastAsia="en-US"/>
        </w:rPr>
        <w:t xml:space="preserve"> Неимущественные права: честь, достоинство, имя. Способы защиты имущественных и неимущественных прав.Организационно-правовые формы предприятий. </w:t>
      </w:r>
      <w:r w:rsidRPr="008B4F37">
        <w:rPr>
          <w:rFonts w:ascii="Times New Roman" w:eastAsia="Times New Roman" w:hAnsi="Times New Roman" w:cs="Times New Roman"/>
          <w:i/>
          <w:color w:val="auto"/>
          <w:lang w:eastAsia="en-US"/>
        </w:rPr>
        <w:t xml:space="preserve">Семейное право. </w:t>
      </w:r>
      <w:r w:rsidRPr="008B4F37">
        <w:rPr>
          <w:rFonts w:ascii="Times New Roman" w:eastAsia="Times New Roman" w:hAnsi="Times New Roman" w:cs="Times New Roman"/>
          <w:color w:val="auto"/>
          <w:lang w:eastAsia="en-US"/>
        </w:rPr>
        <w:t xml:space="preserve">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sidRPr="008B4F37">
        <w:rPr>
          <w:rFonts w:ascii="Times New Roman" w:eastAsia="Times New Roman" w:hAnsi="Times New Roman" w:cs="Times New Roman"/>
          <w:i/>
          <w:color w:val="auto"/>
          <w:lang w:eastAsia="en-US"/>
        </w:rPr>
        <w:t>Порядок оказания платных образовательных услуг.</w:t>
      </w:r>
      <w:r w:rsidRPr="008B4F37">
        <w:rPr>
          <w:rFonts w:ascii="Times New Roman" w:eastAsia="Times New Roman" w:hAnsi="Times New Roman" w:cs="Times New Roman"/>
          <w:color w:val="auto"/>
          <w:lang w:eastAsia="en-US"/>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sidRPr="008B4F37">
        <w:rPr>
          <w:rFonts w:ascii="Times New Roman" w:eastAsia="Times New Roman" w:hAnsi="Times New Roman" w:cs="Times New Roman"/>
          <w:i/>
          <w:color w:val="auto"/>
          <w:lang w:eastAsia="en-US"/>
        </w:rPr>
        <w:t>Стадии уголовного процесса.</w:t>
      </w:r>
      <w:r w:rsidRPr="008B4F37">
        <w:rPr>
          <w:rFonts w:ascii="Times New Roman" w:eastAsia="Times New Roman" w:hAnsi="Times New Roman" w:cs="Times New Roman"/>
          <w:color w:val="auto"/>
          <w:lang w:eastAsia="en-US"/>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8B4F37">
        <w:rPr>
          <w:rFonts w:ascii="Times New Roman" w:eastAsia="Times New Roman" w:hAnsi="Times New Roman" w:cs="Times New Roman"/>
          <w:i/>
          <w:color w:val="auto"/>
          <w:lang w:eastAsia="en-US"/>
        </w:rPr>
        <w:t>Правовая база противодействия терроризму в Российской Федерации.</w:t>
      </w:r>
    </w:p>
    <w:sectPr w:rsidR="0000205D" w:rsidRPr="008B4F37" w:rsidSect="00EB5686">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1AFA"/>
    <w:multiLevelType w:val="multilevel"/>
    <w:tmpl w:val="818431B4"/>
    <w:lvl w:ilvl="0">
      <w:start w:val="1"/>
      <w:numFmt w:val="bullet"/>
      <w:lvlText w:val=""/>
      <w:lvlJc w:val="left"/>
      <w:pPr>
        <w:tabs>
          <w:tab w:val="num" w:pos="720"/>
        </w:tabs>
        <w:ind w:left="720" w:hanging="360"/>
      </w:pPr>
      <w:rPr>
        <w:rFonts w:ascii="Symbol" w:hAnsi="Symbol" w:hint="default"/>
        <w:sz w:val="20"/>
      </w:rPr>
    </w:lvl>
    <w:lvl w:ilvl="1">
      <w:start w:val="2"/>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D1827"/>
    <w:multiLevelType w:val="multilevel"/>
    <w:tmpl w:val="67A6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61966"/>
    <w:multiLevelType w:val="multilevel"/>
    <w:tmpl w:val="43626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085BDC"/>
    <w:multiLevelType w:val="hybridMultilevel"/>
    <w:tmpl w:val="8CBA1C82"/>
    <w:lvl w:ilvl="0" w:tplc="5B74F1D2">
      <w:start w:val="1"/>
      <w:numFmt w:val="bullet"/>
      <w:lvlText w:val="•"/>
      <w:lvlJc w:val="left"/>
      <w:pPr>
        <w:ind w:left="720"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112636"/>
    <w:multiLevelType w:val="hybridMultilevel"/>
    <w:tmpl w:val="3DD20988"/>
    <w:lvl w:ilvl="0" w:tplc="5B74F1D2">
      <w:start w:val="1"/>
      <w:numFmt w:val="bullet"/>
      <w:lvlText w:val="•"/>
      <w:lvlJc w:val="left"/>
      <w:pPr>
        <w:ind w:left="1004"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243535BF"/>
    <w:multiLevelType w:val="multilevel"/>
    <w:tmpl w:val="2912F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685FF6"/>
    <w:multiLevelType w:val="hybridMultilevel"/>
    <w:tmpl w:val="3D5A0AE8"/>
    <w:lvl w:ilvl="0" w:tplc="5B74F1D2">
      <w:start w:val="1"/>
      <w:numFmt w:val="bullet"/>
      <w:lvlText w:val="•"/>
      <w:lvlJc w:val="left"/>
      <w:pPr>
        <w:ind w:left="720"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745213"/>
    <w:multiLevelType w:val="hybridMultilevel"/>
    <w:tmpl w:val="74D21CD2"/>
    <w:lvl w:ilvl="0" w:tplc="5B74F1D2">
      <w:start w:val="1"/>
      <w:numFmt w:val="bullet"/>
      <w:lvlText w:val="•"/>
      <w:lvlJc w:val="left"/>
      <w:pPr>
        <w:ind w:left="720"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722DB6"/>
    <w:multiLevelType w:val="multilevel"/>
    <w:tmpl w:val="C7B2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F37CB8"/>
    <w:multiLevelType w:val="hybridMultilevel"/>
    <w:tmpl w:val="DB6684C4"/>
    <w:lvl w:ilvl="0" w:tplc="5B74F1D2">
      <w:start w:val="1"/>
      <w:numFmt w:val="bullet"/>
      <w:lvlText w:val="•"/>
      <w:lvlJc w:val="left"/>
      <w:pPr>
        <w:ind w:left="1004"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2AF3575E"/>
    <w:multiLevelType w:val="hybridMultilevel"/>
    <w:tmpl w:val="4812418C"/>
    <w:lvl w:ilvl="0" w:tplc="E72C02D6">
      <w:start w:val="1"/>
      <w:numFmt w:val="upperRoman"/>
      <w:lvlText w:val="%1."/>
      <w:lvlJc w:val="left"/>
      <w:pPr>
        <w:ind w:left="1080" w:hanging="720"/>
      </w:pPr>
      <w:rPr>
        <w:rFonts w:ascii="Times New Roman" w:eastAsia="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D94120"/>
    <w:multiLevelType w:val="hybridMultilevel"/>
    <w:tmpl w:val="73C8448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nsid w:val="31485064"/>
    <w:multiLevelType w:val="hybridMultilevel"/>
    <w:tmpl w:val="8CE81F2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31FF45DA"/>
    <w:multiLevelType w:val="hybridMultilevel"/>
    <w:tmpl w:val="7538844A"/>
    <w:lvl w:ilvl="0" w:tplc="5B74F1D2">
      <w:start w:val="1"/>
      <w:numFmt w:val="bullet"/>
      <w:lvlText w:val="•"/>
      <w:lvlJc w:val="left"/>
      <w:pPr>
        <w:ind w:left="1004"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3E10211D"/>
    <w:multiLevelType w:val="hybridMultilevel"/>
    <w:tmpl w:val="1E7CC7C8"/>
    <w:lvl w:ilvl="0" w:tplc="5B74F1D2">
      <w:start w:val="1"/>
      <w:numFmt w:val="bullet"/>
      <w:lvlText w:val="•"/>
      <w:lvlJc w:val="left"/>
      <w:pPr>
        <w:ind w:left="720"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93140F"/>
    <w:multiLevelType w:val="hybridMultilevel"/>
    <w:tmpl w:val="678CF5DA"/>
    <w:lvl w:ilvl="0" w:tplc="5B74F1D2">
      <w:start w:val="1"/>
      <w:numFmt w:val="bullet"/>
      <w:lvlText w:val="•"/>
      <w:lvlJc w:val="left"/>
      <w:pPr>
        <w:ind w:left="720"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C35AE2"/>
    <w:multiLevelType w:val="multilevel"/>
    <w:tmpl w:val="BBC2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4368A4"/>
    <w:multiLevelType w:val="hybridMultilevel"/>
    <w:tmpl w:val="5E82F49A"/>
    <w:lvl w:ilvl="0" w:tplc="5B74F1D2">
      <w:start w:val="1"/>
      <w:numFmt w:val="bullet"/>
      <w:lvlText w:val="•"/>
      <w:lvlJc w:val="left"/>
      <w:pPr>
        <w:ind w:left="64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A2BA245E">
      <w:start w:val="1"/>
      <w:numFmt w:val="bullet"/>
      <w:lvlText w:val="o"/>
      <w:lvlJc w:val="left"/>
      <w:pPr>
        <w:ind w:left="108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B1BE6AAE">
      <w:start w:val="1"/>
      <w:numFmt w:val="bullet"/>
      <w:lvlText w:val="▪"/>
      <w:lvlJc w:val="left"/>
      <w:pPr>
        <w:ind w:left="180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63ACA0E">
      <w:start w:val="1"/>
      <w:numFmt w:val="bullet"/>
      <w:lvlText w:val="•"/>
      <w:lvlJc w:val="left"/>
      <w:pPr>
        <w:ind w:left="252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30483F0">
      <w:start w:val="1"/>
      <w:numFmt w:val="bullet"/>
      <w:lvlText w:val="o"/>
      <w:lvlJc w:val="left"/>
      <w:pPr>
        <w:ind w:left="324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45E3B02">
      <w:start w:val="1"/>
      <w:numFmt w:val="bullet"/>
      <w:lvlText w:val="▪"/>
      <w:lvlJc w:val="left"/>
      <w:pPr>
        <w:ind w:left="396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A9047BC">
      <w:start w:val="1"/>
      <w:numFmt w:val="bullet"/>
      <w:lvlText w:val="•"/>
      <w:lvlJc w:val="left"/>
      <w:pPr>
        <w:ind w:left="468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B8ABA92">
      <w:start w:val="1"/>
      <w:numFmt w:val="bullet"/>
      <w:lvlText w:val="o"/>
      <w:lvlJc w:val="left"/>
      <w:pPr>
        <w:ind w:left="540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B6E6754">
      <w:start w:val="1"/>
      <w:numFmt w:val="bullet"/>
      <w:lvlText w:val="▪"/>
      <w:lvlJc w:val="left"/>
      <w:pPr>
        <w:ind w:left="612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8">
    <w:nsid w:val="52D329C6"/>
    <w:multiLevelType w:val="hybridMultilevel"/>
    <w:tmpl w:val="7C7E7FD8"/>
    <w:lvl w:ilvl="0" w:tplc="D2BC2F22">
      <w:start w:val="3"/>
      <w:numFmt w:val="decimal"/>
      <w:lvlText w:val="%1."/>
      <w:lvlJc w:val="left"/>
      <w:pPr>
        <w:ind w:left="1789" w:hanging="360"/>
      </w:pPr>
      <w:rPr>
        <w:rFonts w:cs="Times New Roman" w:hint="default"/>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19">
    <w:nsid w:val="53662642"/>
    <w:multiLevelType w:val="multilevel"/>
    <w:tmpl w:val="DAF0B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A97A16"/>
    <w:multiLevelType w:val="hybridMultilevel"/>
    <w:tmpl w:val="DDEE75AC"/>
    <w:lvl w:ilvl="0" w:tplc="5B74F1D2">
      <w:start w:val="1"/>
      <w:numFmt w:val="bullet"/>
      <w:lvlText w:val="•"/>
      <w:lvlJc w:val="left"/>
      <w:pPr>
        <w:ind w:left="1004"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62982C41"/>
    <w:multiLevelType w:val="multilevel"/>
    <w:tmpl w:val="F32E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F44809"/>
    <w:multiLevelType w:val="hybridMultilevel"/>
    <w:tmpl w:val="91FC1A02"/>
    <w:lvl w:ilvl="0" w:tplc="5B74F1D2">
      <w:start w:val="1"/>
      <w:numFmt w:val="bullet"/>
      <w:lvlText w:val="•"/>
      <w:lvlJc w:val="left"/>
      <w:pPr>
        <w:ind w:left="720"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8"/>
  </w:num>
  <w:num w:numId="4">
    <w:abstractNumId w:val="1"/>
  </w:num>
  <w:num w:numId="5">
    <w:abstractNumId w:val="19"/>
  </w:num>
  <w:num w:numId="6">
    <w:abstractNumId w:val="16"/>
  </w:num>
  <w:num w:numId="7">
    <w:abstractNumId w:val="0"/>
  </w:num>
  <w:num w:numId="8">
    <w:abstractNumId w:val="21"/>
  </w:num>
  <w:num w:numId="9">
    <w:abstractNumId w:val="18"/>
  </w:num>
  <w:num w:numId="10">
    <w:abstractNumId w:val="10"/>
  </w:num>
  <w:num w:numId="11">
    <w:abstractNumId w:val="11"/>
  </w:num>
  <w:num w:numId="12">
    <w:abstractNumId w:val="7"/>
  </w:num>
  <w:num w:numId="13">
    <w:abstractNumId w:val="3"/>
  </w:num>
  <w:num w:numId="14">
    <w:abstractNumId w:val="12"/>
  </w:num>
  <w:num w:numId="15">
    <w:abstractNumId w:val="9"/>
  </w:num>
  <w:num w:numId="16">
    <w:abstractNumId w:val="4"/>
  </w:num>
  <w:num w:numId="17">
    <w:abstractNumId w:val="14"/>
  </w:num>
  <w:num w:numId="18">
    <w:abstractNumId w:val="22"/>
  </w:num>
  <w:num w:numId="19">
    <w:abstractNumId w:val="6"/>
  </w:num>
  <w:num w:numId="20">
    <w:abstractNumId w:val="20"/>
  </w:num>
  <w:num w:numId="21">
    <w:abstractNumId w:val="15"/>
  </w:num>
  <w:num w:numId="22">
    <w:abstractNumId w:val="13"/>
  </w:num>
  <w:num w:numId="23">
    <w:abstractNumId w:val="2"/>
    <w:lvlOverride w:ilvl="0">
      <w:lvl w:ilvl="0">
        <w:numFmt w:val="upperRoman"/>
        <w:lvlText w:val="%1."/>
        <w:lvlJc w:val="righ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11391A"/>
    <w:rsid w:val="0000205D"/>
    <w:rsid w:val="00002B74"/>
    <w:rsid w:val="0011391A"/>
    <w:rsid w:val="001646AD"/>
    <w:rsid w:val="00312BDC"/>
    <w:rsid w:val="004D124F"/>
    <w:rsid w:val="00596174"/>
    <w:rsid w:val="005B3DE5"/>
    <w:rsid w:val="00687CFE"/>
    <w:rsid w:val="00820C05"/>
    <w:rsid w:val="008B4F37"/>
    <w:rsid w:val="00C561BB"/>
    <w:rsid w:val="00DA2E6C"/>
    <w:rsid w:val="00EB56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686"/>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8"/>
    <w:locked/>
    <w:rsid w:val="00EB5686"/>
    <w:rPr>
      <w:rFonts w:ascii="Arial" w:eastAsia="Times New Roman" w:hAnsi="Arial" w:cs="Arial"/>
      <w:shd w:val="clear" w:color="auto" w:fill="FFFFFF"/>
    </w:rPr>
  </w:style>
  <w:style w:type="paragraph" w:customStyle="1" w:styleId="8">
    <w:name w:val="Основной текст8"/>
    <w:basedOn w:val="a"/>
    <w:link w:val="a3"/>
    <w:rsid w:val="00EB5686"/>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EB5686"/>
    <w:rPr>
      <w:rFonts w:ascii="Arial" w:eastAsia="Times New Roman" w:hAnsi="Arial" w:cs="Arial"/>
      <w:spacing w:val="0"/>
      <w:sz w:val="22"/>
      <w:szCs w:val="22"/>
      <w:u w:val="single"/>
    </w:rPr>
  </w:style>
  <w:style w:type="paragraph" w:styleId="a4">
    <w:name w:val="List Paragraph"/>
    <w:basedOn w:val="a"/>
    <w:link w:val="a5"/>
    <w:uiPriority w:val="34"/>
    <w:qFormat/>
    <w:rsid w:val="00EB5686"/>
    <w:pPr>
      <w:ind w:left="720"/>
      <w:contextualSpacing/>
    </w:pPr>
    <w:rPr>
      <w:rFonts w:ascii="Times New Roman" w:hAnsi="Times New Roman" w:cs="Times New Roman"/>
      <w:color w:val="auto"/>
    </w:rPr>
  </w:style>
  <w:style w:type="character" w:customStyle="1" w:styleId="a5">
    <w:name w:val="Абзац списка Знак"/>
    <w:basedOn w:val="a0"/>
    <w:link w:val="a4"/>
    <w:uiPriority w:val="99"/>
    <w:locked/>
    <w:rsid w:val="00EB5686"/>
    <w:rPr>
      <w:rFonts w:ascii="Times New Roman" w:eastAsia="Arial Unicode MS" w:hAnsi="Times New Roman" w:cs="Times New Roman"/>
      <w:sz w:val="24"/>
      <w:szCs w:val="24"/>
      <w:lang w:eastAsia="ru-RU"/>
    </w:rPr>
  </w:style>
  <w:style w:type="paragraph" w:customStyle="1" w:styleId="Default">
    <w:name w:val="Default"/>
    <w:rsid w:val="00EB5686"/>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link w:val="a7"/>
    <w:uiPriority w:val="1"/>
    <w:qFormat/>
    <w:rsid w:val="00EB5686"/>
    <w:pPr>
      <w:spacing w:after="0" w:line="240" w:lineRule="auto"/>
    </w:pPr>
    <w:rPr>
      <w:rFonts w:ascii="Arial Unicode MS" w:eastAsia="Arial Unicode MS" w:hAnsi="Arial Unicode MS" w:cs="Arial Unicode MS"/>
      <w:color w:val="000000"/>
      <w:sz w:val="24"/>
      <w:szCs w:val="24"/>
      <w:lang w:eastAsia="ru-RU"/>
    </w:rPr>
  </w:style>
  <w:style w:type="character" w:customStyle="1" w:styleId="a7">
    <w:name w:val="Без интервала Знак"/>
    <w:link w:val="a6"/>
    <w:uiPriority w:val="1"/>
    <w:rsid w:val="00EB5686"/>
    <w:rPr>
      <w:rFonts w:ascii="Arial Unicode MS" w:eastAsia="Arial Unicode MS" w:hAnsi="Arial Unicode MS" w:cs="Arial Unicode MS"/>
      <w:color w:val="000000"/>
      <w:sz w:val="24"/>
      <w:szCs w:val="24"/>
      <w:lang w:eastAsia="ru-RU"/>
    </w:rPr>
  </w:style>
  <w:style w:type="table" w:styleId="a8">
    <w:name w:val="Table Grid"/>
    <w:basedOn w:val="a1"/>
    <w:uiPriority w:val="59"/>
    <w:rsid w:val="005961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5">
    <w:name w:val="c5"/>
    <w:basedOn w:val="a"/>
    <w:rsid w:val="00596174"/>
    <w:pPr>
      <w:spacing w:before="100" w:beforeAutospacing="1" w:after="100" w:afterAutospacing="1"/>
    </w:pPr>
    <w:rPr>
      <w:rFonts w:ascii="Times New Roman" w:eastAsia="Times New Roman" w:hAnsi="Times New Roman" w:cs="Times New Roman"/>
      <w:color w:val="auto"/>
    </w:rPr>
  </w:style>
  <w:style w:type="character" w:customStyle="1" w:styleId="c10">
    <w:name w:val="c10"/>
    <w:basedOn w:val="a0"/>
    <w:rsid w:val="00596174"/>
  </w:style>
  <w:style w:type="character" w:customStyle="1" w:styleId="c0">
    <w:name w:val="c0"/>
    <w:basedOn w:val="a0"/>
    <w:rsid w:val="00596174"/>
  </w:style>
  <w:style w:type="paragraph" w:customStyle="1" w:styleId="c35">
    <w:name w:val="c35"/>
    <w:basedOn w:val="a"/>
    <w:rsid w:val="00596174"/>
    <w:pPr>
      <w:spacing w:before="100" w:beforeAutospacing="1" w:after="100" w:afterAutospacing="1"/>
    </w:pPr>
    <w:rPr>
      <w:rFonts w:ascii="Times New Roman" w:eastAsia="Times New Roman" w:hAnsi="Times New Roman" w:cs="Times New Roman"/>
      <w:color w:val="auto"/>
    </w:rPr>
  </w:style>
  <w:style w:type="paragraph" w:styleId="a9">
    <w:name w:val="Normal (Web)"/>
    <w:basedOn w:val="a"/>
    <w:uiPriority w:val="99"/>
    <w:semiHidden/>
    <w:unhideWhenUsed/>
    <w:rsid w:val="004D124F"/>
    <w:pPr>
      <w:spacing w:before="100" w:beforeAutospacing="1" w:after="100" w:afterAutospacing="1"/>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686"/>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8"/>
    <w:locked/>
    <w:rsid w:val="00EB5686"/>
    <w:rPr>
      <w:rFonts w:ascii="Arial" w:eastAsia="Times New Roman" w:hAnsi="Arial" w:cs="Arial"/>
      <w:shd w:val="clear" w:color="auto" w:fill="FFFFFF"/>
    </w:rPr>
  </w:style>
  <w:style w:type="paragraph" w:customStyle="1" w:styleId="8">
    <w:name w:val="Основной текст8"/>
    <w:basedOn w:val="a"/>
    <w:link w:val="a3"/>
    <w:rsid w:val="00EB5686"/>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EB5686"/>
    <w:rPr>
      <w:rFonts w:ascii="Arial" w:eastAsia="Times New Roman" w:hAnsi="Arial" w:cs="Arial"/>
      <w:spacing w:val="0"/>
      <w:sz w:val="22"/>
      <w:szCs w:val="22"/>
      <w:u w:val="single"/>
    </w:rPr>
  </w:style>
  <w:style w:type="paragraph" w:styleId="a4">
    <w:name w:val="List Paragraph"/>
    <w:basedOn w:val="a"/>
    <w:link w:val="a5"/>
    <w:uiPriority w:val="34"/>
    <w:qFormat/>
    <w:rsid w:val="00EB5686"/>
    <w:pPr>
      <w:ind w:left="720"/>
      <w:contextualSpacing/>
    </w:pPr>
    <w:rPr>
      <w:rFonts w:ascii="Times New Roman" w:hAnsi="Times New Roman" w:cs="Times New Roman"/>
      <w:color w:val="auto"/>
    </w:rPr>
  </w:style>
  <w:style w:type="character" w:customStyle="1" w:styleId="a5">
    <w:name w:val="Абзац списка Знак"/>
    <w:basedOn w:val="a0"/>
    <w:link w:val="a4"/>
    <w:uiPriority w:val="99"/>
    <w:locked/>
    <w:rsid w:val="00EB5686"/>
    <w:rPr>
      <w:rFonts w:ascii="Times New Roman" w:eastAsia="Arial Unicode MS" w:hAnsi="Times New Roman" w:cs="Times New Roman"/>
      <w:sz w:val="24"/>
      <w:szCs w:val="24"/>
      <w:lang w:eastAsia="ru-RU"/>
    </w:rPr>
  </w:style>
  <w:style w:type="paragraph" w:customStyle="1" w:styleId="Default">
    <w:name w:val="Default"/>
    <w:rsid w:val="00EB5686"/>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link w:val="a7"/>
    <w:uiPriority w:val="1"/>
    <w:qFormat/>
    <w:rsid w:val="00EB5686"/>
    <w:pPr>
      <w:spacing w:after="0" w:line="240" w:lineRule="auto"/>
    </w:pPr>
    <w:rPr>
      <w:rFonts w:ascii="Arial Unicode MS" w:eastAsia="Arial Unicode MS" w:hAnsi="Arial Unicode MS" w:cs="Arial Unicode MS"/>
      <w:color w:val="000000"/>
      <w:sz w:val="24"/>
      <w:szCs w:val="24"/>
      <w:lang w:eastAsia="ru-RU"/>
    </w:rPr>
  </w:style>
  <w:style w:type="character" w:customStyle="1" w:styleId="a7">
    <w:name w:val="Без интервала Знак"/>
    <w:link w:val="a6"/>
    <w:uiPriority w:val="1"/>
    <w:rsid w:val="00EB5686"/>
    <w:rPr>
      <w:rFonts w:ascii="Arial Unicode MS" w:eastAsia="Arial Unicode MS" w:hAnsi="Arial Unicode MS" w:cs="Arial Unicode MS"/>
      <w:color w:val="000000"/>
      <w:sz w:val="24"/>
      <w:szCs w:val="24"/>
      <w:lang w:eastAsia="ru-RU"/>
    </w:rPr>
  </w:style>
  <w:style w:type="table" w:styleId="a8">
    <w:name w:val="Table Grid"/>
    <w:basedOn w:val="a1"/>
    <w:uiPriority w:val="59"/>
    <w:rsid w:val="005961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5">
    <w:name w:val="c5"/>
    <w:basedOn w:val="a"/>
    <w:rsid w:val="00596174"/>
    <w:pPr>
      <w:spacing w:before="100" w:beforeAutospacing="1" w:after="100" w:afterAutospacing="1"/>
    </w:pPr>
    <w:rPr>
      <w:rFonts w:ascii="Times New Roman" w:eastAsia="Times New Roman" w:hAnsi="Times New Roman" w:cs="Times New Roman"/>
      <w:color w:val="auto"/>
    </w:rPr>
  </w:style>
  <w:style w:type="character" w:customStyle="1" w:styleId="c10">
    <w:name w:val="c10"/>
    <w:basedOn w:val="a0"/>
    <w:rsid w:val="00596174"/>
  </w:style>
  <w:style w:type="character" w:customStyle="1" w:styleId="c0">
    <w:name w:val="c0"/>
    <w:basedOn w:val="a0"/>
    <w:rsid w:val="00596174"/>
  </w:style>
  <w:style w:type="paragraph" w:customStyle="1" w:styleId="c35">
    <w:name w:val="c35"/>
    <w:basedOn w:val="a"/>
    <w:rsid w:val="00596174"/>
    <w:pPr>
      <w:spacing w:before="100" w:beforeAutospacing="1" w:after="100" w:afterAutospacing="1"/>
    </w:pPr>
    <w:rPr>
      <w:rFonts w:ascii="Times New Roman" w:eastAsia="Times New Roman" w:hAnsi="Times New Roman" w:cs="Times New Roman"/>
      <w:color w:val="auto"/>
    </w:rPr>
  </w:style>
  <w:style w:type="paragraph" w:styleId="a9">
    <w:name w:val="Normal (Web)"/>
    <w:basedOn w:val="a"/>
    <w:uiPriority w:val="99"/>
    <w:semiHidden/>
    <w:unhideWhenUsed/>
    <w:rsid w:val="004D124F"/>
    <w:pPr>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23101">
      <w:bodyDiv w:val="1"/>
      <w:marLeft w:val="0"/>
      <w:marRight w:val="0"/>
      <w:marTop w:val="0"/>
      <w:marBottom w:val="0"/>
      <w:divBdr>
        <w:top w:val="none" w:sz="0" w:space="0" w:color="auto"/>
        <w:left w:val="none" w:sz="0" w:space="0" w:color="auto"/>
        <w:bottom w:val="none" w:sz="0" w:space="0" w:color="auto"/>
        <w:right w:val="none" w:sz="0" w:space="0" w:color="auto"/>
      </w:divBdr>
    </w:div>
    <w:div w:id="186678067">
      <w:bodyDiv w:val="1"/>
      <w:marLeft w:val="0"/>
      <w:marRight w:val="0"/>
      <w:marTop w:val="0"/>
      <w:marBottom w:val="0"/>
      <w:divBdr>
        <w:top w:val="none" w:sz="0" w:space="0" w:color="auto"/>
        <w:left w:val="none" w:sz="0" w:space="0" w:color="auto"/>
        <w:bottom w:val="none" w:sz="0" w:space="0" w:color="auto"/>
        <w:right w:val="none" w:sz="0" w:space="0" w:color="auto"/>
      </w:divBdr>
    </w:div>
    <w:div w:id="230117475">
      <w:bodyDiv w:val="1"/>
      <w:marLeft w:val="0"/>
      <w:marRight w:val="0"/>
      <w:marTop w:val="0"/>
      <w:marBottom w:val="0"/>
      <w:divBdr>
        <w:top w:val="none" w:sz="0" w:space="0" w:color="auto"/>
        <w:left w:val="none" w:sz="0" w:space="0" w:color="auto"/>
        <w:bottom w:val="none" w:sz="0" w:space="0" w:color="auto"/>
        <w:right w:val="none" w:sz="0" w:space="0" w:color="auto"/>
      </w:divBdr>
    </w:div>
    <w:div w:id="1263412588">
      <w:bodyDiv w:val="1"/>
      <w:marLeft w:val="0"/>
      <w:marRight w:val="0"/>
      <w:marTop w:val="0"/>
      <w:marBottom w:val="0"/>
      <w:divBdr>
        <w:top w:val="none" w:sz="0" w:space="0" w:color="auto"/>
        <w:left w:val="none" w:sz="0" w:space="0" w:color="auto"/>
        <w:bottom w:val="none" w:sz="0" w:space="0" w:color="auto"/>
        <w:right w:val="none" w:sz="0" w:space="0" w:color="auto"/>
      </w:divBdr>
    </w:div>
    <w:div w:id="1567493798">
      <w:bodyDiv w:val="1"/>
      <w:marLeft w:val="0"/>
      <w:marRight w:val="0"/>
      <w:marTop w:val="0"/>
      <w:marBottom w:val="0"/>
      <w:divBdr>
        <w:top w:val="none" w:sz="0" w:space="0" w:color="auto"/>
        <w:left w:val="none" w:sz="0" w:space="0" w:color="auto"/>
        <w:bottom w:val="none" w:sz="0" w:space="0" w:color="auto"/>
        <w:right w:val="none" w:sz="0" w:space="0" w:color="auto"/>
      </w:divBdr>
    </w:div>
    <w:div w:id="1572424763">
      <w:bodyDiv w:val="1"/>
      <w:marLeft w:val="0"/>
      <w:marRight w:val="0"/>
      <w:marTop w:val="0"/>
      <w:marBottom w:val="0"/>
      <w:divBdr>
        <w:top w:val="none" w:sz="0" w:space="0" w:color="auto"/>
        <w:left w:val="none" w:sz="0" w:space="0" w:color="auto"/>
        <w:bottom w:val="none" w:sz="0" w:space="0" w:color="auto"/>
        <w:right w:val="none" w:sz="0" w:space="0" w:color="auto"/>
      </w:divBdr>
    </w:div>
    <w:div w:id="202023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5790</Words>
  <Characters>33008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8</cp:revision>
  <dcterms:created xsi:type="dcterms:W3CDTF">2020-09-08T12:51:00Z</dcterms:created>
  <dcterms:modified xsi:type="dcterms:W3CDTF">2022-12-17T06:50:00Z</dcterms:modified>
</cp:coreProperties>
</file>